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38262" w14:textId="77777777" w:rsidR="00EA79D0" w:rsidRPr="008B0603" w:rsidRDefault="00EA79D0">
      <w:pPr>
        <w:pStyle w:val="Corpodetexto"/>
        <w:spacing w:line="20" w:lineRule="exact"/>
        <w:ind w:left="129"/>
        <w:rPr>
          <w:rFonts w:ascii="Arial" w:hAnsi="Arial" w:cs="Arial"/>
          <w:sz w:val="2"/>
        </w:rPr>
      </w:pPr>
    </w:p>
    <w:p w14:paraId="5F9064B8" w14:textId="77777777" w:rsidR="00BA4646" w:rsidRPr="00FB7A42" w:rsidRDefault="00BA4646" w:rsidP="00FD2EFF">
      <w:pPr>
        <w:jc w:val="center"/>
        <w:rPr>
          <w:rFonts w:ascii="Arial" w:eastAsia="Times New Roman" w:hAnsi="Arial" w:cs="Arial"/>
          <w:bCs/>
        </w:rPr>
      </w:pPr>
      <w:r w:rsidRPr="00FB7A42">
        <w:rPr>
          <w:rFonts w:ascii="Arial" w:eastAsia="Times New Roman" w:hAnsi="Arial" w:cs="Arial"/>
          <w:b/>
          <w:u w:val="single"/>
        </w:rPr>
        <w:t>ANEXO I</w:t>
      </w:r>
    </w:p>
    <w:p w14:paraId="4174C4CE" w14:textId="6F0CC9F8" w:rsidR="00BA4646" w:rsidRDefault="00BA4646" w:rsidP="00BA4646">
      <w:pPr>
        <w:overflowPunct w:val="0"/>
        <w:adjustRightInd w:val="0"/>
        <w:spacing w:before="208"/>
        <w:jc w:val="center"/>
        <w:textAlignment w:val="baseline"/>
        <w:rPr>
          <w:rFonts w:ascii="Arial" w:eastAsia="Times New Roman" w:hAnsi="Arial" w:cs="Arial"/>
          <w:b/>
          <w:u w:val="single"/>
        </w:rPr>
      </w:pPr>
      <w:r w:rsidRPr="00B4234A">
        <w:rPr>
          <w:rFonts w:ascii="Arial" w:eastAsia="Times New Roman" w:hAnsi="Arial" w:cs="Arial"/>
          <w:b/>
          <w:u w:val="single"/>
        </w:rPr>
        <w:t>TERMO DE REFERÊNCIA</w:t>
      </w:r>
    </w:p>
    <w:p w14:paraId="58AD1F69" w14:textId="7E40E175" w:rsidR="00DC72AF" w:rsidRDefault="00DC72AF"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(PRORROGADO)</w:t>
      </w:r>
    </w:p>
    <w:p w14:paraId="37AEE422" w14:textId="77777777" w:rsidR="00BA4646" w:rsidRDefault="00BA4646" w:rsidP="00BA4646">
      <w:pPr>
        <w:spacing w:before="9"/>
        <w:rPr>
          <w:rFonts w:ascii="Arial" w:eastAsia="Arial" w:hAnsi="Arial" w:cs="Arial"/>
        </w:rPr>
      </w:pPr>
    </w:p>
    <w:p w14:paraId="4B72C943" w14:textId="77777777" w:rsidR="00F31BDF" w:rsidRDefault="00F31BDF" w:rsidP="00F31BDF">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0D9FF22C" w14:textId="77777777" w:rsidR="00F31BDF" w:rsidRDefault="00F31BDF" w:rsidP="00F31BDF">
      <w:pPr>
        <w:spacing w:before="7"/>
        <w:rPr>
          <w:rFonts w:ascii="Arial" w:eastAsia="Arial" w:hAnsi="Arial" w:cs="Arial"/>
          <w:b/>
        </w:rPr>
      </w:pPr>
    </w:p>
    <w:p w14:paraId="4C1A4BDD" w14:textId="4E2C0891" w:rsidR="00F31BDF" w:rsidRPr="00B4234A" w:rsidRDefault="00F31BDF" w:rsidP="008E4F56">
      <w:pPr>
        <w:numPr>
          <w:ilvl w:val="1"/>
          <w:numId w:val="20"/>
        </w:numPr>
        <w:tabs>
          <w:tab w:val="left" w:pos="709"/>
        </w:tabs>
        <w:overflowPunct w:val="0"/>
        <w:adjustRightInd w:val="0"/>
        <w:spacing w:before="81" w:line="235" w:lineRule="auto"/>
        <w:jc w:val="both"/>
        <w:textAlignment w:val="baseline"/>
        <w:rPr>
          <w:rFonts w:ascii="Arial" w:eastAsia="Times New Roman" w:hAnsi="Arial" w:cs="Arial"/>
          <w:lang w:val="pt-BR"/>
        </w:rPr>
      </w:pPr>
      <w:r w:rsidRPr="00B4234A">
        <w:rPr>
          <w:rFonts w:ascii="Arial" w:eastAsia="Times New Roman" w:hAnsi="Arial" w:cs="Arial"/>
        </w:rPr>
        <w:t>O presente Pregão tem</w:t>
      </w:r>
      <w:r w:rsidRPr="00B4234A">
        <w:rPr>
          <w:rFonts w:ascii="Arial" w:eastAsia="Times New Roman" w:hAnsi="Arial" w:cs="Arial"/>
          <w:spacing w:val="-1"/>
        </w:rPr>
        <w:t xml:space="preserve"> </w:t>
      </w:r>
      <w:r w:rsidRPr="00B4234A">
        <w:rPr>
          <w:rFonts w:ascii="Arial" w:eastAsia="Times New Roman" w:hAnsi="Arial" w:cs="Arial"/>
        </w:rPr>
        <w:t>por</w:t>
      </w:r>
      <w:r w:rsidRPr="00B4234A">
        <w:rPr>
          <w:rFonts w:ascii="Arial" w:eastAsia="Times New Roman" w:hAnsi="Arial" w:cs="Arial"/>
          <w:spacing w:val="42"/>
        </w:rPr>
        <w:t xml:space="preserve"> </w:t>
      </w:r>
      <w:r w:rsidRPr="00B4234A">
        <w:rPr>
          <w:rFonts w:ascii="Arial" w:eastAsia="Times New Roman" w:hAnsi="Arial" w:cs="Arial"/>
        </w:rPr>
        <w:t xml:space="preserve">objeto: </w:t>
      </w:r>
      <w:r w:rsidR="00984EF5" w:rsidRPr="00404E93">
        <w:rPr>
          <w:rFonts w:ascii="Arial" w:hAnsi="Arial" w:cs="Arial"/>
          <w:b/>
          <w:bCs/>
          <w:iCs/>
        </w:rPr>
        <w:t>CONTRATAÇÃO DE EMPRESA PARA EXECUÇÃO DE SERVIÇOS DE REFORMA DE ENTRADA DE ENERGIA COM INSTALAÇÃO DE TRANSFORMADOR TRIFÁSICO DE 30 KVA, PARA ATENDER O CEMITÉRIO DA IGUALDADE LOCALIZADO NO DISTRITO DE PRIMAVERA - SP,</w:t>
      </w:r>
      <w:r w:rsidR="00984EF5" w:rsidRPr="00FD74CA">
        <w:rPr>
          <w:rFonts w:ascii="Arial" w:hAnsi="Arial" w:cs="Arial"/>
          <w:b/>
          <w:bCs/>
          <w:iCs/>
        </w:rPr>
        <w:t xml:space="preserve"> COM EXCLUSIVA PARTICIPAÇÃO DE MICROEMPRESA E/OU EMPRESA DE PEQUENO PORTE</w:t>
      </w:r>
      <w:r w:rsidR="00984EF5">
        <w:rPr>
          <w:rFonts w:ascii="Arial" w:hAnsi="Arial" w:cs="Arial"/>
          <w:b/>
          <w:bCs/>
          <w:iCs/>
        </w:rPr>
        <w:t xml:space="preserve">, CONFORME ESPECIFICAÇÕES, </w:t>
      </w:r>
      <w:r w:rsidR="00984EF5" w:rsidRPr="00404E93">
        <w:rPr>
          <w:rFonts w:ascii="Arial" w:hAnsi="Arial" w:cs="Arial"/>
          <w:b/>
          <w:bCs/>
          <w:iCs/>
        </w:rPr>
        <w:t>MEMORIAL DESCRITIVO, PLANILHA DE QUANTIDADES E PREÇOS E CRONOGRAMA FÍSICO-FINANCEIRO</w:t>
      </w:r>
      <w:r w:rsidR="00984EF5">
        <w:rPr>
          <w:rFonts w:ascii="Arial" w:hAnsi="Arial" w:cs="Arial"/>
          <w:b/>
          <w:bCs/>
          <w:iCs/>
        </w:rPr>
        <w:t xml:space="preserve"> </w:t>
      </w:r>
      <w:r w:rsidR="00984EF5">
        <w:rPr>
          <w:rFonts w:ascii="Arial" w:eastAsia="Arial" w:hAnsi="Arial" w:cs="Arial"/>
          <w:b/>
          <w:bCs/>
          <w:iCs/>
        </w:rPr>
        <w:t>CONSTANTES NESTE EDITAL E SEUS ANEXOS</w:t>
      </w:r>
      <w:r w:rsidRPr="00B4234A">
        <w:rPr>
          <w:rFonts w:ascii="Arial" w:eastAsia="Arial" w:hAnsi="Arial" w:cs="Arial"/>
          <w:b/>
          <w:bCs/>
        </w:rPr>
        <w:t>, CONFORME SEGUE:</w:t>
      </w:r>
    </w:p>
    <w:p w14:paraId="4525FD28" w14:textId="6A104C04" w:rsidR="001C0827" w:rsidRPr="00B4234A" w:rsidRDefault="001C0827" w:rsidP="001C0827">
      <w:pPr>
        <w:tabs>
          <w:tab w:val="left" w:pos="709"/>
        </w:tabs>
        <w:overflowPunct w:val="0"/>
        <w:adjustRightInd w:val="0"/>
        <w:spacing w:before="81" w:line="235" w:lineRule="auto"/>
        <w:ind w:left="540"/>
        <w:jc w:val="both"/>
        <w:textAlignment w:val="baseline"/>
        <w:rPr>
          <w:rFonts w:ascii="Arial" w:eastAsia="Times New Roman" w:hAnsi="Arial" w:cs="Arial"/>
          <w:lang w:val="pt-BR"/>
        </w:rPr>
      </w:pPr>
    </w:p>
    <w:p w14:paraId="4DF639EC" w14:textId="77777777" w:rsidR="00984EF5" w:rsidRPr="00984EF5" w:rsidRDefault="00984EF5" w:rsidP="00984EF5">
      <w:pPr>
        <w:jc w:val="both"/>
        <w:rPr>
          <w:rFonts w:ascii="Arial" w:eastAsia="Times New Roman" w:hAnsi="Arial" w:cs="Arial"/>
        </w:rPr>
      </w:pPr>
      <w:r w:rsidRPr="00984EF5">
        <w:rPr>
          <w:rFonts w:ascii="Arial" w:eastAsia="Times New Roman" w:hAnsi="Arial" w:cs="Arial"/>
          <w:b/>
          <w:bCs/>
        </w:rPr>
        <w:t>OBRA:</w:t>
      </w:r>
      <w:r w:rsidRPr="00984EF5">
        <w:rPr>
          <w:rFonts w:ascii="Arial" w:eastAsia="Times New Roman" w:hAnsi="Arial" w:cs="Arial"/>
        </w:rPr>
        <w:t xml:space="preserve"> REFORMA DA ENTRADA DE ENERGIA ELÉTRICA COM INSTALAÇÃO DE TRANSFORMADOR TRIFÁSICO DE 30KVA, NO CEMITÉRIO DE PRIMAVERA.</w:t>
      </w:r>
    </w:p>
    <w:p w14:paraId="7A18E561" w14:textId="77777777" w:rsidR="00984EF5" w:rsidRPr="00984EF5" w:rsidRDefault="00984EF5" w:rsidP="00984EF5">
      <w:pPr>
        <w:jc w:val="both"/>
        <w:rPr>
          <w:rFonts w:ascii="Arial" w:eastAsia="Times New Roman" w:hAnsi="Arial" w:cs="Arial"/>
        </w:rPr>
      </w:pPr>
    </w:p>
    <w:p w14:paraId="2824A17E" w14:textId="77777777" w:rsidR="00984EF5" w:rsidRPr="00984EF5" w:rsidRDefault="00984EF5" w:rsidP="00984EF5">
      <w:pPr>
        <w:jc w:val="both"/>
        <w:rPr>
          <w:rFonts w:ascii="Arial" w:eastAsia="Times New Roman" w:hAnsi="Arial" w:cs="Arial"/>
        </w:rPr>
      </w:pPr>
      <w:r w:rsidRPr="00984EF5">
        <w:rPr>
          <w:rFonts w:ascii="Arial" w:eastAsia="Times New Roman" w:hAnsi="Arial" w:cs="Arial"/>
          <w:b/>
          <w:bCs/>
        </w:rPr>
        <w:t>LOCAL:</w:t>
      </w:r>
      <w:r w:rsidRPr="00984EF5">
        <w:rPr>
          <w:rFonts w:ascii="Arial" w:eastAsia="Times New Roman" w:hAnsi="Arial" w:cs="Arial"/>
        </w:rPr>
        <w:t xml:space="preserve"> CEMITÉRIO DA IGUALDADE EM PRIMAVERA, SITO NA AVENIDA DA SAUDADE, Nº 445 – QUADRA 170 – DISTRITO DE PRIMAVERA – MUNICIPIO DE ROSANA - SP.</w:t>
      </w:r>
    </w:p>
    <w:p w14:paraId="560D5EBF" w14:textId="77777777" w:rsidR="00984EF5" w:rsidRPr="00984EF5" w:rsidRDefault="00984EF5" w:rsidP="00984EF5">
      <w:pPr>
        <w:jc w:val="both"/>
        <w:rPr>
          <w:rFonts w:ascii="Arial" w:eastAsia="Times New Roman" w:hAnsi="Arial" w:cs="Arial"/>
        </w:rPr>
      </w:pPr>
    </w:p>
    <w:p w14:paraId="09AD347E" w14:textId="65BBC40B" w:rsidR="00A55BF0" w:rsidRPr="00984EF5" w:rsidRDefault="00984EF5" w:rsidP="00984EF5">
      <w:pPr>
        <w:jc w:val="both"/>
        <w:rPr>
          <w:rFonts w:ascii="Arial" w:eastAsia="Times New Roman" w:hAnsi="Arial" w:cs="Arial"/>
        </w:rPr>
      </w:pPr>
      <w:r w:rsidRPr="00984EF5">
        <w:rPr>
          <w:rFonts w:ascii="Arial" w:eastAsia="Times New Roman" w:hAnsi="Arial" w:cs="Arial"/>
          <w:b/>
          <w:bCs/>
        </w:rPr>
        <w:t>RESP. TÉCNICO:</w:t>
      </w:r>
      <w:r w:rsidRPr="00984EF5">
        <w:rPr>
          <w:rFonts w:ascii="Arial" w:eastAsia="Times New Roman" w:hAnsi="Arial" w:cs="Arial"/>
        </w:rPr>
        <w:t xml:space="preserve"> Eng. Joaquim José Barão Perez </w:t>
      </w:r>
      <w:r>
        <w:rPr>
          <w:rFonts w:ascii="Arial" w:eastAsia="Times New Roman" w:hAnsi="Arial" w:cs="Arial"/>
        </w:rPr>
        <w:t xml:space="preserve">- </w:t>
      </w:r>
      <w:r w:rsidRPr="00984EF5">
        <w:rPr>
          <w:rFonts w:ascii="Arial" w:eastAsia="Times New Roman" w:hAnsi="Arial" w:cs="Arial"/>
        </w:rPr>
        <w:t>CREA-SP: 0601493909</w:t>
      </w:r>
    </w:p>
    <w:p w14:paraId="54C38E9A" w14:textId="77777777" w:rsidR="00A55BF0" w:rsidRPr="007C07CC" w:rsidRDefault="00A55BF0" w:rsidP="00A55BF0">
      <w:pPr>
        <w:jc w:val="both"/>
        <w:rPr>
          <w:rFonts w:ascii="Arial Narrow" w:hAnsi="Arial Narrow" w:cs="Arial Narrow"/>
          <w:sz w:val="24"/>
          <w:szCs w:val="24"/>
        </w:rPr>
      </w:pPr>
    </w:p>
    <w:p w14:paraId="0A595BDC" w14:textId="77777777" w:rsidR="00A55BF0" w:rsidRDefault="00A55BF0" w:rsidP="00A55BF0">
      <w:pPr>
        <w:ind w:firstLine="1843"/>
        <w:jc w:val="both"/>
        <w:rPr>
          <w:rFonts w:ascii="Arial" w:hAnsi="Arial" w:cs="Arial"/>
          <w:b/>
          <w:bCs/>
          <w:lang w:val="pt-BR"/>
        </w:rPr>
      </w:pPr>
    </w:p>
    <w:p w14:paraId="24309C75" w14:textId="77777777" w:rsidR="00984EF5" w:rsidRPr="00984EF5" w:rsidRDefault="00984EF5" w:rsidP="00984EF5">
      <w:pPr>
        <w:widowControl/>
        <w:numPr>
          <w:ilvl w:val="0"/>
          <w:numId w:val="29"/>
        </w:numPr>
        <w:autoSpaceDE/>
        <w:autoSpaceDN/>
        <w:ind w:hanging="720"/>
        <w:jc w:val="both"/>
        <w:rPr>
          <w:rFonts w:ascii="Arial" w:hAnsi="Arial" w:cs="Arial"/>
          <w:b/>
        </w:rPr>
      </w:pPr>
      <w:r w:rsidRPr="00984EF5">
        <w:rPr>
          <w:rFonts w:ascii="Arial" w:hAnsi="Arial" w:cs="Arial"/>
          <w:b/>
        </w:rPr>
        <w:t>OBJETO.</w:t>
      </w:r>
    </w:p>
    <w:p w14:paraId="77EF05DF" w14:textId="77777777" w:rsidR="00984EF5" w:rsidRPr="00984EF5" w:rsidRDefault="00984EF5" w:rsidP="00984EF5">
      <w:pPr>
        <w:ind w:firstLine="1418"/>
        <w:jc w:val="both"/>
        <w:rPr>
          <w:rFonts w:ascii="Arial" w:hAnsi="Arial" w:cs="Arial"/>
          <w:iCs/>
        </w:rPr>
      </w:pPr>
      <w:r w:rsidRPr="00984EF5">
        <w:rPr>
          <w:rFonts w:ascii="Arial" w:hAnsi="Arial" w:cs="Arial"/>
        </w:rPr>
        <w:t xml:space="preserve">A presente Especificação Técnica fixa as diretrizes básicas, para </w:t>
      </w:r>
      <w:r w:rsidRPr="00984EF5">
        <w:rPr>
          <w:rFonts w:ascii="Arial" w:hAnsi="Arial" w:cs="Arial"/>
          <w:lang w:val="fr-FR"/>
        </w:rPr>
        <w:t xml:space="preserve">Reforma da Entrada de Energia Elétrica com Instalação de 1 Transformador Trifásico </w:t>
      </w:r>
      <w:r w:rsidRPr="00984EF5">
        <w:rPr>
          <w:rFonts w:ascii="Arial" w:hAnsi="Arial" w:cs="Arial"/>
        </w:rPr>
        <w:t xml:space="preserve">de 30KVA, destinado a atender o CEMITÉRIO DA IGUALDADE em Primavera, sito na Av. da Saudade, n° 445 – Quadra 170 – Distrito de Primavera - Município de </w:t>
      </w:r>
      <w:r w:rsidRPr="00984EF5">
        <w:rPr>
          <w:rFonts w:ascii="Arial" w:hAnsi="Arial" w:cs="Arial"/>
          <w:iCs/>
        </w:rPr>
        <w:t>Rosana - SP.</w:t>
      </w:r>
    </w:p>
    <w:p w14:paraId="27C14642" w14:textId="77777777" w:rsidR="00984EF5" w:rsidRPr="00984EF5" w:rsidRDefault="00984EF5" w:rsidP="00984EF5">
      <w:pPr>
        <w:jc w:val="both"/>
        <w:rPr>
          <w:rFonts w:ascii="Arial" w:hAnsi="Arial" w:cs="Arial"/>
          <w:b/>
        </w:rPr>
      </w:pPr>
    </w:p>
    <w:p w14:paraId="3CB10A66" w14:textId="77777777" w:rsidR="00984EF5" w:rsidRPr="00984EF5" w:rsidRDefault="00984EF5" w:rsidP="00984EF5">
      <w:pPr>
        <w:jc w:val="both"/>
        <w:rPr>
          <w:rFonts w:ascii="Arial" w:hAnsi="Arial" w:cs="Arial"/>
          <w:b/>
        </w:rPr>
      </w:pPr>
    </w:p>
    <w:p w14:paraId="6EE8BC46" w14:textId="77777777" w:rsidR="00984EF5" w:rsidRPr="00984EF5" w:rsidRDefault="00984EF5" w:rsidP="00984EF5">
      <w:pPr>
        <w:widowControl/>
        <w:numPr>
          <w:ilvl w:val="0"/>
          <w:numId w:val="29"/>
        </w:numPr>
        <w:autoSpaceDE/>
        <w:autoSpaceDN/>
        <w:ind w:hanging="720"/>
        <w:jc w:val="both"/>
        <w:rPr>
          <w:rFonts w:ascii="Arial" w:hAnsi="Arial" w:cs="Arial"/>
          <w:b/>
        </w:rPr>
      </w:pPr>
      <w:r w:rsidRPr="00984EF5">
        <w:rPr>
          <w:rFonts w:ascii="Arial" w:hAnsi="Arial" w:cs="Arial"/>
          <w:b/>
        </w:rPr>
        <w:t>DISPOSIÇÕES GERAIS</w:t>
      </w:r>
    </w:p>
    <w:p w14:paraId="718BC5BC" w14:textId="77777777" w:rsidR="00984EF5" w:rsidRPr="00984EF5" w:rsidRDefault="00984EF5" w:rsidP="00984EF5">
      <w:pPr>
        <w:ind w:firstLine="709"/>
        <w:jc w:val="both"/>
        <w:rPr>
          <w:rFonts w:ascii="Arial" w:hAnsi="Arial" w:cs="Arial"/>
          <w:b/>
        </w:rPr>
      </w:pPr>
      <w:r w:rsidRPr="00984EF5">
        <w:rPr>
          <w:rFonts w:ascii="Arial" w:hAnsi="Arial" w:cs="Arial"/>
        </w:rPr>
        <w:tab/>
        <w:t>Os serviços contratados deverão ser rigorosamente executados obedecendo a estas Especificações e Normas NBR Vigentes.</w:t>
      </w:r>
    </w:p>
    <w:p w14:paraId="1A2DA453" w14:textId="77777777" w:rsidR="00984EF5" w:rsidRPr="00984EF5" w:rsidRDefault="00984EF5" w:rsidP="00984EF5">
      <w:pPr>
        <w:ind w:firstLine="1843"/>
        <w:jc w:val="both"/>
        <w:rPr>
          <w:rFonts w:ascii="Arial" w:hAnsi="Arial" w:cs="Arial"/>
        </w:rPr>
      </w:pPr>
    </w:p>
    <w:p w14:paraId="6405D4B3" w14:textId="77777777" w:rsidR="00984EF5" w:rsidRPr="00984EF5" w:rsidRDefault="00984EF5" w:rsidP="00984EF5">
      <w:pPr>
        <w:ind w:firstLine="1843"/>
        <w:jc w:val="both"/>
        <w:rPr>
          <w:rFonts w:ascii="Arial" w:hAnsi="Arial" w:cs="Arial"/>
        </w:rPr>
      </w:pPr>
    </w:p>
    <w:p w14:paraId="4EBDBAFB"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CARACTERIZAÇÃO DOS SERVIÇOS</w:t>
      </w:r>
    </w:p>
    <w:p w14:paraId="5FBB14DC" w14:textId="77777777" w:rsidR="00984EF5" w:rsidRPr="00984EF5" w:rsidRDefault="00984EF5" w:rsidP="00984EF5">
      <w:pPr>
        <w:ind w:firstLine="709"/>
        <w:jc w:val="both"/>
        <w:rPr>
          <w:rFonts w:ascii="Arial" w:hAnsi="Arial" w:cs="Arial"/>
        </w:rPr>
      </w:pPr>
      <w:r w:rsidRPr="00984EF5">
        <w:rPr>
          <w:rFonts w:ascii="Arial" w:hAnsi="Arial" w:cs="Arial"/>
          <w:b/>
        </w:rPr>
        <w:tab/>
      </w:r>
      <w:r w:rsidRPr="00984EF5">
        <w:rPr>
          <w:rFonts w:ascii="Arial" w:hAnsi="Arial" w:cs="Arial"/>
        </w:rPr>
        <w:t xml:space="preserve">Os atendimentos dos serviços serão feitos através de uma Ordem de Serviço (OS), com a autorização desta Secretaria de Obras, Urbanismo e Serviços Públicos. </w:t>
      </w:r>
    </w:p>
    <w:p w14:paraId="271C286B" w14:textId="77777777" w:rsidR="00984EF5" w:rsidRPr="00984EF5" w:rsidRDefault="00984EF5" w:rsidP="00984EF5">
      <w:pPr>
        <w:ind w:firstLine="709"/>
        <w:jc w:val="both"/>
        <w:rPr>
          <w:rFonts w:ascii="Arial" w:hAnsi="Arial" w:cs="Arial"/>
          <w:b/>
        </w:rPr>
      </w:pPr>
      <w:r w:rsidRPr="00984EF5">
        <w:rPr>
          <w:rFonts w:ascii="Arial" w:hAnsi="Arial" w:cs="Arial"/>
        </w:rPr>
        <w:t>A CONTRATADA tomará todas as providências necessárias à legalização da obra perante os órgãos federais, estaduais e municipais, correndo por sua conta as despesas, especificamente referentes à Anotação de Responsabilidade Técnica (ART) junto ao CREA-SP.</w:t>
      </w:r>
    </w:p>
    <w:p w14:paraId="7E476B4E" w14:textId="77777777" w:rsidR="00984EF5" w:rsidRPr="00984EF5" w:rsidRDefault="00984EF5" w:rsidP="00984EF5">
      <w:pPr>
        <w:jc w:val="both"/>
        <w:rPr>
          <w:rFonts w:ascii="Arial" w:hAnsi="Arial" w:cs="Arial"/>
        </w:rPr>
      </w:pPr>
    </w:p>
    <w:p w14:paraId="14EC98C2" w14:textId="77777777" w:rsidR="00984EF5" w:rsidRPr="00984EF5" w:rsidRDefault="00984EF5" w:rsidP="00984EF5">
      <w:pPr>
        <w:jc w:val="both"/>
        <w:rPr>
          <w:rFonts w:ascii="Arial" w:hAnsi="Arial" w:cs="Arial"/>
        </w:rPr>
      </w:pPr>
    </w:p>
    <w:p w14:paraId="53AD030C"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 xml:space="preserve"> VERIFICAÇÃO INICIAL E PRELIMINAR DOS DOCUMENTOS</w:t>
      </w:r>
    </w:p>
    <w:p w14:paraId="2F5AC285" w14:textId="25E497BE" w:rsidR="00984EF5" w:rsidRDefault="00984EF5" w:rsidP="00984EF5">
      <w:pPr>
        <w:ind w:firstLine="1418"/>
        <w:jc w:val="both"/>
        <w:rPr>
          <w:rFonts w:ascii="Arial" w:hAnsi="Arial" w:cs="Arial"/>
        </w:rPr>
      </w:pPr>
      <w:r w:rsidRPr="00984EF5">
        <w:rPr>
          <w:rFonts w:ascii="Arial" w:hAnsi="Arial" w:cs="Arial"/>
        </w:rPr>
        <w:t>Compete a Firma CONTRATADA, fazer minucioso estudo, verificação de todos os detalhes e demais documentos fornecidos pela Contratante, para a execução dos serviços. Os serviços porventura não descritos nesta Especificação deverão estar de acordo com as Prescrições descritas na NBR vigentes (referente a instalação de Transformador Trifásico em poste)</w:t>
      </w:r>
    </w:p>
    <w:p w14:paraId="4D9E1908" w14:textId="77777777" w:rsidR="00984EF5" w:rsidRPr="00984EF5" w:rsidRDefault="00984EF5" w:rsidP="00984EF5">
      <w:pPr>
        <w:ind w:firstLine="1418"/>
        <w:jc w:val="both"/>
        <w:rPr>
          <w:rFonts w:ascii="Arial" w:hAnsi="Arial" w:cs="Arial"/>
        </w:rPr>
      </w:pPr>
    </w:p>
    <w:p w14:paraId="47E53604" w14:textId="77777777" w:rsidR="00984EF5" w:rsidRPr="00984EF5" w:rsidRDefault="00984EF5" w:rsidP="00984EF5">
      <w:pPr>
        <w:ind w:firstLine="1418"/>
        <w:jc w:val="both"/>
        <w:rPr>
          <w:rFonts w:ascii="Arial" w:hAnsi="Arial" w:cs="Arial"/>
        </w:rPr>
      </w:pPr>
    </w:p>
    <w:p w14:paraId="3F561F27"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 xml:space="preserve">DÚVIDAS E MODIFICAÇÕES </w:t>
      </w:r>
    </w:p>
    <w:p w14:paraId="65F603FE" w14:textId="77777777" w:rsidR="00984EF5" w:rsidRPr="00984EF5" w:rsidRDefault="00984EF5" w:rsidP="00984EF5">
      <w:pPr>
        <w:ind w:firstLine="1418"/>
        <w:jc w:val="both"/>
        <w:rPr>
          <w:rFonts w:ascii="Arial" w:hAnsi="Arial" w:cs="Arial"/>
        </w:rPr>
      </w:pPr>
      <w:r w:rsidRPr="00984EF5">
        <w:rPr>
          <w:rFonts w:ascii="Arial" w:hAnsi="Arial" w:cs="Arial"/>
        </w:rPr>
        <w:t xml:space="preserve">Em caso de dúvida na interpretação dos documentos contratuais, a Contratante deverá ser consultada, a Secretaria de Obras, Urbanismo e Serviços Públicos e a quem caberá os esclarecimentos. </w:t>
      </w:r>
    </w:p>
    <w:p w14:paraId="2A040589" w14:textId="77777777" w:rsidR="00984EF5" w:rsidRPr="00984EF5" w:rsidRDefault="00984EF5" w:rsidP="00984EF5">
      <w:pPr>
        <w:ind w:firstLine="1560"/>
        <w:jc w:val="both"/>
        <w:rPr>
          <w:rFonts w:ascii="Arial" w:hAnsi="Arial" w:cs="Arial"/>
        </w:rPr>
      </w:pPr>
    </w:p>
    <w:p w14:paraId="77551F93" w14:textId="77777777" w:rsidR="00984EF5" w:rsidRPr="00984EF5" w:rsidRDefault="00984EF5" w:rsidP="00984EF5">
      <w:pPr>
        <w:ind w:firstLine="1560"/>
        <w:jc w:val="both"/>
        <w:rPr>
          <w:rFonts w:ascii="Arial" w:hAnsi="Arial" w:cs="Arial"/>
        </w:rPr>
      </w:pPr>
    </w:p>
    <w:p w14:paraId="17A93D32"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OCORRÊNCIAS</w:t>
      </w:r>
    </w:p>
    <w:p w14:paraId="529D6521" w14:textId="77777777" w:rsidR="00984EF5" w:rsidRPr="00984EF5" w:rsidRDefault="00984EF5" w:rsidP="00984EF5">
      <w:pPr>
        <w:ind w:firstLine="1418"/>
        <w:jc w:val="both"/>
        <w:rPr>
          <w:rFonts w:ascii="Arial" w:hAnsi="Arial" w:cs="Arial"/>
        </w:rPr>
      </w:pPr>
      <w:r w:rsidRPr="00984EF5">
        <w:rPr>
          <w:rFonts w:ascii="Arial" w:hAnsi="Arial" w:cs="Arial"/>
        </w:rPr>
        <w:t xml:space="preserve">A Firma Contratada ficará obrigada a manter na Coordenação de Gestão Administrativa, um Livro de Ocorrências destinado às anotações diárias sobre o andamento dos serviços, bem como as observações a serem feitas pela Fiscalização quando necessário, podendo também se pronunciar através de Ofício. As anotações registradas pela Fiscalização e não contestadas pela FIRMA CONTRATADA no prazo de 48h (quarenta e oito horas) a partir da data das anotações, serão consideradas como aceitas pelo referido construtor. </w:t>
      </w:r>
    </w:p>
    <w:p w14:paraId="7B3D8524" w14:textId="77777777" w:rsidR="00984EF5" w:rsidRPr="00984EF5" w:rsidRDefault="00984EF5" w:rsidP="00984EF5">
      <w:pPr>
        <w:ind w:firstLine="1560"/>
        <w:jc w:val="both"/>
        <w:rPr>
          <w:rFonts w:ascii="Arial" w:hAnsi="Arial" w:cs="Arial"/>
        </w:rPr>
      </w:pPr>
    </w:p>
    <w:p w14:paraId="0229B456" w14:textId="77777777" w:rsidR="00984EF5" w:rsidRPr="00984EF5" w:rsidRDefault="00984EF5" w:rsidP="00984EF5">
      <w:pPr>
        <w:ind w:firstLine="1560"/>
        <w:jc w:val="both"/>
        <w:rPr>
          <w:rFonts w:ascii="Arial" w:hAnsi="Arial" w:cs="Arial"/>
        </w:rPr>
      </w:pPr>
    </w:p>
    <w:p w14:paraId="14F7FD45"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 xml:space="preserve">EMPREGO DE MATERIAIS </w:t>
      </w:r>
    </w:p>
    <w:p w14:paraId="08BBF220" w14:textId="77777777" w:rsidR="00984EF5" w:rsidRPr="00984EF5" w:rsidRDefault="00984EF5" w:rsidP="00984EF5">
      <w:pPr>
        <w:ind w:firstLine="1418"/>
        <w:jc w:val="both"/>
        <w:rPr>
          <w:rFonts w:ascii="Arial" w:hAnsi="Arial" w:cs="Arial"/>
          <w:b/>
        </w:rPr>
      </w:pPr>
      <w:r w:rsidRPr="00984EF5">
        <w:rPr>
          <w:rFonts w:ascii="Arial" w:hAnsi="Arial" w:cs="Arial"/>
        </w:rPr>
        <w:t>O emprego de qualquer material estará sujeito à Fiscalização, que decidirá a utilização dos mesmos, face às normas da ABNT e a compatibilidade com o tipo de Serviços. Todos os materiais a serem empregados deverão ser de primeira qualidade, inteiramente fornecidos pela FIRMA CONTRATADA e devem satisfazer rigorosamente às presentes especificações. Será expressamente proibido manter no recinto dos Serviços quaisquer materiais que não satisfaçam a estas especificações. A Firma Contratada será obrigada a retirar todo o material impugnado pela FISCALIZAÇÃO, dentro de 72h (setenta e duas horas), contadas do recebimento da notificação devidamente registrada no Livro de Ocorrências da Obra. Se as circunstâncias ou condições locais tornarem, de algum modo, aconselhável a substituição de alguns materiais adiante especificados, por outros equivalentes, esta só será efetuada mediante expressa autorização por escrito da Fiscalização.</w:t>
      </w:r>
    </w:p>
    <w:p w14:paraId="2D4466A1" w14:textId="77777777" w:rsidR="00984EF5" w:rsidRPr="00984EF5" w:rsidRDefault="00984EF5" w:rsidP="00984EF5">
      <w:pPr>
        <w:ind w:firstLine="1560"/>
        <w:jc w:val="both"/>
        <w:rPr>
          <w:rFonts w:ascii="Arial" w:hAnsi="Arial" w:cs="Arial"/>
          <w:b/>
        </w:rPr>
      </w:pPr>
    </w:p>
    <w:p w14:paraId="34220063" w14:textId="77777777" w:rsidR="00984EF5" w:rsidRPr="00984EF5" w:rsidRDefault="00984EF5" w:rsidP="00984EF5">
      <w:pPr>
        <w:ind w:firstLine="1560"/>
        <w:jc w:val="both"/>
        <w:rPr>
          <w:rFonts w:ascii="Arial" w:hAnsi="Arial" w:cs="Arial"/>
          <w:b/>
        </w:rPr>
      </w:pPr>
    </w:p>
    <w:p w14:paraId="17759DE6"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t xml:space="preserve">EMPREGO DE MÃO-DE-OBRA </w:t>
      </w:r>
    </w:p>
    <w:p w14:paraId="1637426B" w14:textId="77777777" w:rsidR="00984EF5" w:rsidRPr="00984EF5" w:rsidRDefault="00984EF5" w:rsidP="00984EF5">
      <w:pPr>
        <w:ind w:firstLine="1418"/>
        <w:jc w:val="both"/>
        <w:rPr>
          <w:rFonts w:ascii="Arial" w:hAnsi="Arial" w:cs="Arial"/>
          <w:b/>
        </w:rPr>
      </w:pPr>
      <w:r w:rsidRPr="00984EF5">
        <w:rPr>
          <w:rFonts w:ascii="Arial" w:hAnsi="Arial" w:cs="Arial"/>
        </w:rPr>
        <w:t>A mão-de-obra a ser empregada, deverá ser especializada, onde será obrigatória a utilização dos Equipamentos de Proteção Individual (EPI’s), apropriados a cada caso, de acordo com as Normas Vigentes, visando a melhor segurança do colaborador, bem como o uso de uniforme personalizado da empresa contratada e identificação com crachá individual com nome e fotografia legível, para os respectivos trabalhadores relacionados para a obra e/ou serviço.</w:t>
      </w:r>
    </w:p>
    <w:p w14:paraId="60FBCFBF" w14:textId="77777777" w:rsidR="00984EF5" w:rsidRPr="00984EF5" w:rsidRDefault="00984EF5" w:rsidP="00984EF5">
      <w:pPr>
        <w:ind w:firstLine="1560"/>
        <w:jc w:val="both"/>
        <w:rPr>
          <w:rFonts w:ascii="Arial" w:hAnsi="Arial" w:cs="Arial"/>
          <w:b/>
        </w:rPr>
      </w:pPr>
    </w:p>
    <w:p w14:paraId="375DBA2A" w14:textId="77777777" w:rsidR="00984EF5" w:rsidRPr="00984EF5" w:rsidRDefault="00984EF5" w:rsidP="00984EF5">
      <w:pPr>
        <w:ind w:firstLine="1560"/>
        <w:jc w:val="both"/>
        <w:rPr>
          <w:rFonts w:ascii="Arial" w:hAnsi="Arial" w:cs="Arial"/>
          <w:b/>
        </w:rPr>
      </w:pPr>
    </w:p>
    <w:p w14:paraId="21BBA6B1"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t xml:space="preserve">RESPONSABILIDADE DA CONTRATADA </w:t>
      </w:r>
    </w:p>
    <w:p w14:paraId="36F68814" w14:textId="77777777" w:rsidR="00984EF5" w:rsidRPr="00984EF5" w:rsidRDefault="00984EF5" w:rsidP="00984EF5">
      <w:pPr>
        <w:ind w:firstLine="1418"/>
        <w:jc w:val="both"/>
        <w:rPr>
          <w:rFonts w:ascii="Arial" w:hAnsi="Arial" w:cs="Arial"/>
        </w:rPr>
      </w:pPr>
      <w:r w:rsidRPr="00984EF5">
        <w:rPr>
          <w:rFonts w:ascii="Arial" w:hAnsi="Arial" w:cs="Arial"/>
        </w:rPr>
        <w:t xml:space="preserve">A Contratada será responsável pela observância das leis, decretos, regulamentos, portarias e normas federais, estaduais e municipais direta e indiretamente aplicáveis ao objeto do contrato, inclusive por suas subcontratadas. Durante a execução dos serviços, a Contratada deverá: </w:t>
      </w:r>
    </w:p>
    <w:p w14:paraId="2ACF2E73" w14:textId="77777777" w:rsidR="00984EF5" w:rsidRPr="00984EF5" w:rsidRDefault="00984EF5" w:rsidP="00984EF5">
      <w:pPr>
        <w:ind w:firstLine="1418"/>
        <w:jc w:val="both"/>
        <w:rPr>
          <w:rFonts w:ascii="Arial" w:hAnsi="Arial" w:cs="Arial"/>
        </w:rPr>
      </w:pPr>
      <w:r w:rsidRPr="00984EF5">
        <w:rPr>
          <w:rFonts w:ascii="Arial" w:hAnsi="Arial" w:cs="Arial"/>
        </w:rPr>
        <w:t xml:space="preserve">a) Providenciar o pagamento de todas as Licenças e Taxas, quando assim for necessário, dependendo do volume de serviço a ser executado; </w:t>
      </w:r>
    </w:p>
    <w:p w14:paraId="6935BAAE" w14:textId="77777777" w:rsidR="00984EF5" w:rsidRPr="00984EF5" w:rsidRDefault="00984EF5" w:rsidP="00984EF5">
      <w:pPr>
        <w:ind w:firstLine="1418"/>
        <w:jc w:val="both"/>
        <w:rPr>
          <w:rFonts w:ascii="Arial" w:hAnsi="Arial" w:cs="Arial"/>
        </w:rPr>
      </w:pPr>
      <w:r w:rsidRPr="00984EF5">
        <w:rPr>
          <w:rFonts w:ascii="Arial" w:hAnsi="Arial" w:cs="Arial"/>
        </w:rPr>
        <w:t xml:space="preserve">b) Providenciar junto ao CREA e ou CFT/CRT as anotações de responsabilidade técnica – ART e ou TRT referentes ao objeto do contrato e especificações pertinentes, nos termos da Lei n.º 6496/77; </w:t>
      </w:r>
    </w:p>
    <w:p w14:paraId="4D479B4C" w14:textId="77777777" w:rsidR="00984EF5" w:rsidRPr="00984EF5" w:rsidRDefault="00984EF5" w:rsidP="00984EF5">
      <w:pPr>
        <w:ind w:firstLine="1418"/>
        <w:jc w:val="both"/>
        <w:rPr>
          <w:rFonts w:ascii="Arial" w:hAnsi="Arial" w:cs="Arial"/>
        </w:rPr>
      </w:pPr>
      <w:r w:rsidRPr="00984EF5">
        <w:rPr>
          <w:rFonts w:ascii="Arial" w:hAnsi="Arial" w:cs="Arial"/>
        </w:rPr>
        <w:t xml:space="preserve">c) Responsabilizar-se pelo fiel cumprimento de todas as disposições e acordos relativos à legislação social e trabalhista em vigor, particularmente no que se refere ao pessoal alocado nos serviços objeto do contrato. </w:t>
      </w:r>
    </w:p>
    <w:p w14:paraId="4F1D96A3" w14:textId="77777777" w:rsidR="00984EF5" w:rsidRPr="00984EF5" w:rsidRDefault="00984EF5" w:rsidP="00984EF5">
      <w:pPr>
        <w:ind w:firstLine="1418"/>
        <w:jc w:val="both"/>
        <w:rPr>
          <w:rFonts w:ascii="Arial" w:hAnsi="Arial" w:cs="Arial"/>
        </w:rPr>
      </w:pPr>
      <w:r w:rsidRPr="00984EF5">
        <w:rPr>
          <w:rFonts w:ascii="Arial" w:hAnsi="Arial" w:cs="Arial"/>
        </w:rPr>
        <w:t xml:space="preserve">d) Efetuar o pagamento de todos os impostos, taxas e demais obrigações fiscais incidentes ou que vierem a incidir sobre o objeto do contrato, até o recebimento definitivo dos serviços. </w:t>
      </w:r>
    </w:p>
    <w:p w14:paraId="3D28D7DD" w14:textId="77777777" w:rsidR="00984EF5" w:rsidRPr="00984EF5" w:rsidRDefault="00984EF5" w:rsidP="00984EF5">
      <w:pPr>
        <w:ind w:firstLine="1560"/>
        <w:jc w:val="both"/>
        <w:rPr>
          <w:rFonts w:ascii="Arial" w:hAnsi="Arial" w:cs="Arial"/>
        </w:rPr>
      </w:pPr>
    </w:p>
    <w:p w14:paraId="62EDFB4C" w14:textId="77777777" w:rsidR="00984EF5" w:rsidRPr="00984EF5" w:rsidRDefault="00984EF5" w:rsidP="00984EF5">
      <w:pPr>
        <w:ind w:firstLine="1560"/>
        <w:jc w:val="both"/>
        <w:rPr>
          <w:rFonts w:ascii="Arial" w:hAnsi="Arial" w:cs="Arial"/>
        </w:rPr>
      </w:pPr>
    </w:p>
    <w:p w14:paraId="5ECE6D6C"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t xml:space="preserve"> FISCALIZAÇÃO </w:t>
      </w:r>
    </w:p>
    <w:p w14:paraId="3048A7C5" w14:textId="77777777" w:rsidR="00984EF5" w:rsidRPr="00984EF5" w:rsidRDefault="00984EF5" w:rsidP="00984EF5">
      <w:pPr>
        <w:ind w:firstLine="1418"/>
        <w:jc w:val="both"/>
        <w:rPr>
          <w:rFonts w:ascii="Arial" w:hAnsi="Arial" w:cs="Arial"/>
        </w:rPr>
      </w:pPr>
      <w:r w:rsidRPr="00984EF5">
        <w:rPr>
          <w:rFonts w:ascii="Arial" w:hAnsi="Arial" w:cs="Arial"/>
        </w:rPr>
        <w:t>Cabe ao Fiscal da Contratante verificar o andamento dos serviços contratados obedecendo rigorosamente os serviços e suas especificações. Serão impugnados todos os trabalhos que não satisfaçam as condições contratuais.</w:t>
      </w:r>
    </w:p>
    <w:p w14:paraId="6E58FABE" w14:textId="77777777" w:rsidR="00984EF5" w:rsidRPr="00984EF5" w:rsidRDefault="00984EF5" w:rsidP="00984EF5">
      <w:pPr>
        <w:ind w:firstLine="1560"/>
        <w:jc w:val="both"/>
        <w:rPr>
          <w:rFonts w:ascii="Arial" w:hAnsi="Arial" w:cs="Arial"/>
        </w:rPr>
      </w:pPr>
      <w:r w:rsidRPr="00984EF5">
        <w:rPr>
          <w:rFonts w:ascii="Arial" w:hAnsi="Arial" w:cs="Arial"/>
        </w:rPr>
        <w:t xml:space="preserve"> </w:t>
      </w:r>
    </w:p>
    <w:p w14:paraId="6698447B" w14:textId="77777777" w:rsidR="00984EF5" w:rsidRPr="00984EF5" w:rsidRDefault="00984EF5" w:rsidP="00984EF5">
      <w:pPr>
        <w:ind w:firstLine="1560"/>
        <w:jc w:val="both"/>
        <w:rPr>
          <w:rFonts w:ascii="Arial" w:hAnsi="Arial" w:cs="Arial"/>
        </w:rPr>
      </w:pPr>
    </w:p>
    <w:p w14:paraId="7A880D74" w14:textId="77777777" w:rsidR="00984EF5" w:rsidRPr="00984EF5" w:rsidRDefault="00984EF5" w:rsidP="00984EF5">
      <w:pPr>
        <w:widowControl/>
        <w:numPr>
          <w:ilvl w:val="0"/>
          <w:numId w:val="31"/>
        </w:numPr>
        <w:autoSpaceDE/>
        <w:autoSpaceDN/>
        <w:ind w:hanging="720"/>
        <w:jc w:val="both"/>
        <w:rPr>
          <w:rFonts w:ascii="Arial" w:hAnsi="Arial" w:cs="Arial"/>
          <w:b/>
        </w:rPr>
      </w:pPr>
      <w:r w:rsidRPr="00984EF5">
        <w:rPr>
          <w:rFonts w:ascii="Arial" w:hAnsi="Arial" w:cs="Arial"/>
          <w:b/>
        </w:rPr>
        <w:t xml:space="preserve">PRAZO DA OBRA </w:t>
      </w:r>
    </w:p>
    <w:p w14:paraId="50791520" w14:textId="77777777" w:rsidR="00984EF5" w:rsidRPr="00984EF5" w:rsidRDefault="00984EF5" w:rsidP="00984EF5">
      <w:pPr>
        <w:ind w:firstLine="1418"/>
        <w:jc w:val="both"/>
        <w:rPr>
          <w:rFonts w:ascii="Arial" w:hAnsi="Arial" w:cs="Arial"/>
          <w:b/>
        </w:rPr>
      </w:pPr>
      <w:r w:rsidRPr="00984EF5">
        <w:rPr>
          <w:rFonts w:ascii="Arial" w:hAnsi="Arial" w:cs="Arial"/>
        </w:rPr>
        <w:t xml:space="preserve">O prazo fica estabelecido de </w:t>
      </w:r>
      <w:r w:rsidRPr="00984EF5">
        <w:rPr>
          <w:rFonts w:ascii="Arial" w:hAnsi="Arial" w:cs="Arial"/>
          <w:b/>
        </w:rPr>
        <w:t>30 (trinta)</w:t>
      </w:r>
      <w:r w:rsidRPr="00984EF5">
        <w:rPr>
          <w:rFonts w:ascii="Arial" w:hAnsi="Arial" w:cs="Arial"/>
        </w:rPr>
        <w:t xml:space="preserve"> dias para a completa execução da Obra.</w:t>
      </w:r>
    </w:p>
    <w:p w14:paraId="502C3B60" w14:textId="77777777" w:rsidR="00984EF5" w:rsidRPr="00984EF5" w:rsidRDefault="00984EF5" w:rsidP="00984EF5">
      <w:pPr>
        <w:ind w:firstLine="1560"/>
        <w:jc w:val="both"/>
        <w:rPr>
          <w:rFonts w:ascii="Arial" w:hAnsi="Arial" w:cs="Arial"/>
          <w:b/>
        </w:rPr>
      </w:pPr>
    </w:p>
    <w:p w14:paraId="4BEEA80B" w14:textId="77777777" w:rsidR="00984EF5" w:rsidRPr="00984EF5" w:rsidRDefault="00984EF5" w:rsidP="00984EF5">
      <w:pPr>
        <w:ind w:firstLine="1560"/>
        <w:jc w:val="both"/>
        <w:rPr>
          <w:rFonts w:ascii="Arial" w:hAnsi="Arial" w:cs="Arial"/>
          <w:b/>
        </w:rPr>
      </w:pPr>
    </w:p>
    <w:p w14:paraId="1DB1837E" w14:textId="77777777" w:rsidR="00984EF5" w:rsidRPr="00984EF5" w:rsidRDefault="00984EF5" w:rsidP="00984EF5">
      <w:pPr>
        <w:widowControl/>
        <w:numPr>
          <w:ilvl w:val="0"/>
          <w:numId w:val="31"/>
        </w:numPr>
        <w:autoSpaceDE/>
        <w:autoSpaceDN/>
        <w:ind w:hanging="720"/>
        <w:jc w:val="both"/>
        <w:rPr>
          <w:rFonts w:ascii="Arial" w:hAnsi="Arial" w:cs="Arial"/>
          <w:b/>
        </w:rPr>
      </w:pPr>
      <w:r w:rsidRPr="00984EF5">
        <w:rPr>
          <w:rFonts w:ascii="Arial" w:hAnsi="Arial" w:cs="Arial"/>
          <w:b/>
        </w:rPr>
        <w:t>DESCRIÇÃO BÁSICA E SERVICOS A SEREM EXECUTADOS</w:t>
      </w:r>
    </w:p>
    <w:p w14:paraId="3E0E35EA" w14:textId="77777777" w:rsidR="00984EF5" w:rsidRPr="00984EF5" w:rsidRDefault="00984EF5" w:rsidP="00984EF5">
      <w:pPr>
        <w:ind w:firstLine="1560"/>
        <w:jc w:val="both"/>
        <w:rPr>
          <w:rFonts w:ascii="Arial" w:hAnsi="Arial" w:cs="Arial"/>
        </w:rPr>
      </w:pPr>
    </w:p>
    <w:p w14:paraId="4237343D" w14:textId="77777777" w:rsidR="00984EF5" w:rsidRPr="00984EF5" w:rsidRDefault="00984EF5" w:rsidP="00984EF5">
      <w:pPr>
        <w:widowControl/>
        <w:numPr>
          <w:ilvl w:val="1"/>
          <w:numId w:val="31"/>
        </w:numPr>
        <w:autoSpaceDE/>
        <w:autoSpaceDN/>
        <w:ind w:hanging="1080"/>
        <w:jc w:val="both"/>
        <w:rPr>
          <w:rFonts w:ascii="Arial" w:hAnsi="Arial" w:cs="Arial"/>
          <w:b/>
          <w:bCs/>
        </w:rPr>
      </w:pPr>
      <w:r w:rsidRPr="00984EF5">
        <w:rPr>
          <w:rFonts w:ascii="Arial" w:hAnsi="Arial" w:cs="Arial"/>
          <w:b/>
          <w:bCs/>
        </w:rPr>
        <w:t xml:space="preserve">INSTALAÇÃO DA OBRA </w:t>
      </w:r>
    </w:p>
    <w:p w14:paraId="5ADBE705" w14:textId="77777777" w:rsidR="00984EF5" w:rsidRPr="00984EF5" w:rsidRDefault="00984EF5" w:rsidP="00984EF5">
      <w:pPr>
        <w:ind w:firstLine="1418"/>
        <w:jc w:val="both"/>
        <w:rPr>
          <w:rFonts w:ascii="Arial" w:hAnsi="Arial" w:cs="Arial"/>
        </w:rPr>
      </w:pPr>
      <w:r w:rsidRPr="00984EF5">
        <w:rPr>
          <w:rFonts w:ascii="Arial" w:hAnsi="Arial" w:cs="Arial"/>
        </w:rPr>
        <w:t>As medidas de proteção dos empregados e a terceiros, durante a execução dos serviços, obedecerão ao disposto nas "Normas de Segurança do Trabalho nas atividades de Construção Civil" (NR-18) e Instalações Elétricas (NR-10)</w:t>
      </w:r>
    </w:p>
    <w:p w14:paraId="413A8302" w14:textId="77777777" w:rsidR="00984EF5" w:rsidRPr="00984EF5" w:rsidRDefault="00984EF5" w:rsidP="00984EF5">
      <w:pPr>
        <w:ind w:firstLine="1560"/>
        <w:jc w:val="both"/>
        <w:rPr>
          <w:rFonts w:ascii="Arial" w:hAnsi="Arial" w:cs="Arial"/>
        </w:rPr>
      </w:pPr>
    </w:p>
    <w:p w14:paraId="7CC0B58B" w14:textId="77777777" w:rsidR="00984EF5" w:rsidRPr="00984EF5" w:rsidRDefault="00984EF5" w:rsidP="00984EF5">
      <w:pPr>
        <w:widowControl/>
        <w:numPr>
          <w:ilvl w:val="1"/>
          <w:numId w:val="31"/>
        </w:numPr>
        <w:autoSpaceDE/>
        <w:autoSpaceDN/>
        <w:ind w:left="709" w:hanging="709"/>
        <w:jc w:val="both"/>
        <w:rPr>
          <w:rFonts w:ascii="Arial" w:hAnsi="Arial" w:cs="Arial"/>
          <w:b/>
          <w:bCs/>
        </w:rPr>
      </w:pPr>
      <w:r w:rsidRPr="00984EF5">
        <w:rPr>
          <w:rFonts w:ascii="Arial" w:hAnsi="Arial" w:cs="Arial"/>
          <w:b/>
          <w:bCs/>
        </w:rPr>
        <w:t xml:space="preserve">EQUIPAMENTOS E MATERIAIS A SEREM DISPONIBILAZADOS </w:t>
      </w:r>
    </w:p>
    <w:p w14:paraId="0801A330" w14:textId="77777777" w:rsidR="00984EF5" w:rsidRPr="00984EF5" w:rsidRDefault="00984EF5" w:rsidP="00984EF5">
      <w:pPr>
        <w:ind w:firstLine="1418"/>
        <w:jc w:val="both"/>
        <w:rPr>
          <w:rFonts w:ascii="Arial" w:hAnsi="Arial" w:cs="Arial"/>
        </w:rPr>
      </w:pPr>
      <w:r w:rsidRPr="00984EF5">
        <w:rPr>
          <w:rFonts w:ascii="Arial" w:hAnsi="Arial" w:cs="Arial"/>
        </w:rPr>
        <w:t>Para a perfeita execução dos serviços, a Contratada deverá disponibilizar os materiais, equipamentos, ferramentas e utensílios necessários, nas quantidades estimadas no projeto a ser elaborado e qualidades a seguir estabelecidas, promovendo sua substituição quando necessário;</w:t>
      </w:r>
    </w:p>
    <w:p w14:paraId="41DE2E7F" w14:textId="77777777" w:rsidR="00984EF5" w:rsidRPr="00984EF5" w:rsidRDefault="00984EF5" w:rsidP="00984EF5">
      <w:pPr>
        <w:ind w:firstLine="1418"/>
        <w:jc w:val="both"/>
        <w:rPr>
          <w:rFonts w:ascii="Arial" w:hAnsi="Arial" w:cs="Arial"/>
        </w:rPr>
      </w:pPr>
    </w:p>
    <w:p w14:paraId="03AA919C"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CARACTERÍSTICA TÉCNICA DO TRANSFORMADOR</w:t>
      </w:r>
    </w:p>
    <w:p w14:paraId="41A0CE7C" w14:textId="77777777" w:rsidR="00984EF5" w:rsidRPr="00984EF5" w:rsidRDefault="00984EF5" w:rsidP="00984EF5">
      <w:pPr>
        <w:ind w:firstLine="1418"/>
        <w:jc w:val="both"/>
        <w:rPr>
          <w:rFonts w:ascii="Arial" w:hAnsi="Arial" w:cs="Arial"/>
        </w:rPr>
      </w:pPr>
      <w:r w:rsidRPr="00984EF5">
        <w:rPr>
          <w:rFonts w:ascii="Arial" w:hAnsi="Arial" w:cs="Arial"/>
        </w:rPr>
        <w:t xml:space="preserve">O transformador deverá atender os requisitos mínimos apresentado abaixo: </w:t>
      </w:r>
    </w:p>
    <w:p w14:paraId="511E4975"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Tipo: Transformador Trifásico, imerso em óleo vegetal biodegradável como fluido isolante e Homologado na concessionária local;</w:t>
      </w:r>
    </w:p>
    <w:p w14:paraId="11F4E240"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Potência Nominal: 30KVA;</w:t>
      </w:r>
    </w:p>
    <w:p w14:paraId="7A98756E"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Tensão Primária: 13,8 KV;</w:t>
      </w:r>
    </w:p>
    <w:p w14:paraId="45DE0867"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Tensão Secundária: 220/127V;</w:t>
      </w:r>
    </w:p>
    <w:p w14:paraId="71F5329A"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Frequência: 60Hz;</w:t>
      </w:r>
    </w:p>
    <w:p w14:paraId="66A34052"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Classe de Isolação: 15KV (Primário) / 1,2KV (Secundário);</w:t>
      </w:r>
    </w:p>
    <w:p w14:paraId="1FE765BA" w14:textId="1A0F80C0" w:rsid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Resfriamento: ONAN (Natural).</w:t>
      </w:r>
    </w:p>
    <w:p w14:paraId="5FCB16E5" w14:textId="77777777" w:rsidR="00984EF5" w:rsidRPr="00984EF5" w:rsidRDefault="00984EF5" w:rsidP="00984EF5">
      <w:pPr>
        <w:widowControl/>
        <w:autoSpaceDE/>
        <w:autoSpaceDN/>
        <w:ind w:left="1440"/>
        <w:jc w:val="both"/>
        <w:rPr>
          <w:rFonts w:ascii="Arial" w:hAnsi="Arial" w:cs="Arial"/>
        </w:rPr>
      </w:pPr>
    </w:p>
    <w:p w14:paraId="0B36658B"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DIMENSIONAMENTO RAMAL DE ENTRADA BAIXA TENSÃOS</w:t>
      </w:r>
    </w:p>
    <w:p w14:paraId="40E23839"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Categoria: Potência do Transformador 30KVA;</w:t>
      </w:r>
    </w:p>
    <w:p w14:paraId="4193BB6C" w14:textId="77777777" w:rsidR="00984EF5" w:rsidRPr="00984EF5" w:rsidRDefault="00984EF5" w:rsidP="00984EF5">
      <w:pPr>
        <w:widowControl/>
        <w:numPr>
          <w:ilvl w:val="3"/>
          <w:numId w:val="34"/>
        </w:numPr>
        <w:autoSpaceDE/>
        <w:autoSpaceDN/>
        <w:ind w:left="2127" w:hanging="709"/>
        <w:jc w:val="both"/>
        <w:rPr>
          <w:rFonts w:ascii="Arial" w:hAnsi="Arial" w:cs="Arial"/>
        </w:rPr>
      </w:pPr>
      <w:r w:rsidRPr="00984EF5">
        <w:rPr>
          <w:rFonts w:ascii="Arial" w:hAnsi="Arial" w:cs="Arial"/>
        </w:rPr>
        <w:t>Cabo de Cobre: 3x16,0mm² (16,0mm²) Isolação EPR/XLPE 90ºC;</w:t>
      </w:r>
    </w:p>
    <w:p w14:paraId="5B89FA78"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Disjuntor: Tripolar de 63A;</w:t>
      </w:r>
    </w:p>
    <w:p w14:paraId="575ABE6F"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 xml:space="preserve">Eletroduto: Ferro Galvanizado Ø1.1/4”. </w:t>
      </w:r>
    </w:p>
    <w:p w14:paraId="4F48974B" w14:textId="77777777" w:rsidR="00984EF5" w:rsidRPr="00984EF5" w:rsidRDefault="00984EF5" w:rsidP="00984EF5">
      <w:pPr>
        <w:jc w:val="both"/>
        <w:rPr>
          <w:rFonts w:ascii="Arial" w:hAnsi="Arial" w:cs="Arial"/>
        </w:rPr>
      </w:pPr>
    </w:p>
    <w:p w14:paraId="2EE0F276" w14:textId="77777777" w:rsidR="00984EF5" w:rsidRPr="00984EF5" w:rsidRDefault="00984EF5" w:rsidP="00984EF5">
      <w:pPr>
        <w:jc w:val="both"/>
        <w:rPr>
          <w:rFonts w:ascii="Arial" w:hAnsi="Arial" w:cs="Arial"/>
        </w:rPr>
      </w:pPr>
    </w:p>
    <w:p w14:paraId="06C26705"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NORMAS DE REFERENCIA</w:t>
      </w:r>
    </w:p>
    <w:p w14:paraId="6AF6EF99" w14:textId="77777777" w:rsidR="00984EF5" w:rsidRPr="00984EF5" w:rsidRDefault="00984EF5" w:rsidP="00984EF5">
      <w:pPr>
        <w:spacing w:before="100" w:beforeAutospacing="1" w:after="100" w:afterAutospacing="1"/>
        <w:ind w:firstLine="1418"/>
        <w:rPr>
          <w:rFonts w:ascii="Arial" w:hAnsi="Arial" w:cs="Arial"/>
        </w:rPr>
      </w:pPr>
      <w:r w:rsidRPr="00984EF5">
        <w:rPr>
          <w:rFonts w:ascii="Arial" w:hAnsi="Arial" w:cs="Arial"/>
        </w:rPr>
        <w:t>Toda a instalação deve obedecer rigorosamente às normas:</w:t>
      </w:r>
    </w:p>
    <w:p w14:paraId="1E52B70C"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NBR 5410:</w:t>
      </w:r>
      <w:r w:rsidRPr="00984EF5">
        <w:rPr>
          <w:rFonts w:ascii="Arial" w:hAnsi="Arial" w:cs="Arial"/>
        </w:rPr>
        <w:t xml:space="preserve"> Instalações elétricas de baixa tensão;</w:t>
      </w:r>
    </w:p>
    <w:p w14:paraId="66450194"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NBR 14039:</w:t>
      </w:r>
      <w:r w:rsidRPr="00984EF5">
        <w:rPr>
          <w:rFonts w:ascii="Arial" w:hAnsi="Arial" w:cs="Arial"/>
        </w:rPr>
        <w:t xml:space="preserve"> Instalações elétricas de média tensão (1,0 kV a 36,2 kV);</w:t>
      </w:r>
    </w:p>
    <w:p w14:paraId="005A69C7"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Normas da Concessionária Local:</w:t>
      </w:r>
      <w:r w:rsidRPr="00984EF5">
        <w:rPr>
          <w:rFonts w:ascii="Arial" w:hAnsi="Arial" w:cs="Arial"/>
        </w:rPr>
        <w:t xml:space="preserve"> Neoenergia Eléktro.</w:t>
      </w:r>
    </w:p>
    <w:p w14:paraId="2798B70F" w14:textId="77777777" w:rsidR="00984EF5" w:rsidRPr="00984EF5" w:rsidRDefault="00984EF5" w:rsidP="00984EF5">
      <w:pPr>
        <w:spacing w:before="100" w:beforeAutospacing="1" w:after="100" w:afterAutospacing="1"/>
        <w:ind w:left="2138"/>
        <w:rPr>
          <w:rFonts w:ascii="Arial" w:hAnsi="Arial" w:cs="Arial"/>
        </w:rPr>
      </w:pPr>
    </w:p>
    <w:p w14:paraId="28B38408"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SEGURANÇA E SINALIZAÇÃO</w:t>
      </w:r>
    </w:p>
    <w:p w14:paraId="09DCF702" w14:textId="77777777" w:rsidR="00984EF5" w:rsidRPr="00984EF5" w:rsidRDefault="00984EF5" w:rsidP="00984EF5">
      <w:pPr>
        <w:spacing w:before="100" w:beforeAutospacing="1" w:after="100" w:afterAutospacing="1"/>
        <w:ind w:firstLine="1418"/>
        <w:rPr>
          <w:rFonts w:ascii="Arial" w:hAnsi="Arial" w:cs="Arial"/>
        </w:rPr>
      </w:pPr>
      <w:r w:rsidRPr="00984EF5">
        <w:rPr>
          <w:rFonts w:ascii="Arial" w:hAnsi="Arial" w:cs="Arial"/>
        </w:rPr>
        <w:t>Devido à natureza do local (fluxo de visitantes):</w:t>
      </w:r>
    </w:p>
    <w:p w14:paraId="7CFCC1DE"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A área de trabalho deve ser totalmente isolada com cerquite ou cones;</w:t>
      </w:r>
    </w:p>
    <w:p w14:paraId="07A6600E"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Uso obrigatório de EPIs (Capacete, luvas de alta tensão, cinto de segurança);</w:t>
      </w:r>
    </w:p>
    <w:p w14:paraId="14BFBD0D"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 xml:space="preserve">Instalação de placa de advertência: </w:t>
      </w:r>
      <w:r w:rsidRPr="00984EF5">
        <w:rPr>
          <w:rFonts w:ascii="Arial" w:hAnsi="Arial" w:cs="Arial"/>
          <w:b/>
          <w:bCs/>
        </w:rPr>
        <w:t>"PERIGO - ALTA TENSÃO"</w:t>
      </w:r>
      <w:r w:rsidRPr="00984EF5">
        <w:rPr>
          <w:rFonts w:ascii="Arial" w:hAnsi="Arial" w:cs="Arial"/>
        </w:rPr>
        <w:t>.</w:t>
      </w:r>
    </w:p>
    <w:p w14:paraId="1AC44589" w14:textId="77777777" w:rsidR="00984EF5" w:rsidRPr="00984EF5" w:rsidRDefault="00984EF5" w:rsidP="00984EF5">
      <w:pPr>
        <w:jc w:val="both"/>
        <w:rPr>
          <w:rFonts w:ascii="Arial" w:hAnsi="Arial" w:cs="Arial"/>
        </w:rPr>
      </w:pPr>
    </w:p>
    <w:p w14:paraId="76AC59E1"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ATERRAMENTO</w:t>
      </w:r>
    </w:p>
    <w:p w14:paraId="4D010705" w14:textId="77777777" w:rsidR="00984EF5" w:rsidRPr="00984EF5" w:rsidRDefault="00984EF5" w:rsidP="00984EF5">
      <w:pPr>
        <w:ind w:firstLine="1418"/>
        <w:jc w:val="both"/>
        <w:rPr>
          <w:rFonts w:ascii="Arial" w:hAnsi="Arial" w:cs="Arial"/>
        </w:rPr>
      </w:pPr>
    </w:p>
    <w:p w14:paraId="3B773571" w14:textId="77777777" w:rsidR="00984EF5" w:rsidRPr="00984EF5" w:rsidRDefault="00984EF5" w:rsidP="00984EF5">
      <w:pPr>
        <w:spacing w:before="100" w:beforeAutospacing="1" w:after="100" w:afterAutospacing="1"/>
        <w:ind w:firstLine="1418"/>
        <w:jc w:val="both"/>
        <w:rPr>
          <w:rFonts w:ascii="Arial" w:hAnsi="Arial" w:cs="Arial"/>
        </w:rPr>
      </w:pPr>
      <w:r w:rsidRPr="00984EF5">
        <w:rPr>
          <w:rFonts w:ascii="Arial" w:hAnsi="Arial" w:cs="Arial"/>
        </w:rPr>
        <w:t xml:space="preserve">A malha de Aterramento será do tipo </w:t>
      </w:r>
      <w:r w:rsidRPr="00984EF5">
        <w:rPr>
          <w:rFonts w:ascii="Arial" w:hAnsi="Arial" w:cs="Arial"/>
          <w:b/>
          <w:bCs/>
        </w:rPr>
        <w:t>triangular ou em linha</w:t>
      </w:r>
      <w:r w:rsidRPr="00984EF5">
        <w:rPr>
          <w:rFonts w:ascii="Arial" w:hAnsi="Arial" w:cs="Arial"/>
        </w:rPr>
        <w:t>, dependendo do espaço disponível ao redor do poste, interligando o neutro do secundário, a carcaça do transformador e os para-raios, devendo ser executado de acordo com as normas vigentes.</w:t>
      </w:r>
    </w:p>
    <w:p w14:paraId="6749F5BB" w14:textId="77777777" w:rsidR="00984EF5" w:rsidRPr="00984EF5" w:rsidRDefault="00984EF5" w:rsidP="00984EF5">
      <w:pPr>
        <w:ind w:firstLine="1418"/>
        <w:jc w:val="both"/>
        <w:rPr>
          <w:rFonts w:ascii="Arial" w:hAnsi="Arial" w:cs="Arial"/>
        </w:rPr>
      </w:pPr>
      <w:r w:rsidRPr="00984EF5">
        <w:rPr>
          <w:rFonts w:ascii="Arial" w:hAnsi="Arial" w:cs="Arial"/>
        </w:rPr>
        <w:t>Notas;</w:t>
      </w:r>
    </w:p>
    <w:p w14:paraId="1B65044B" w14:textId="77777777" w:rsidR="00984EF5" w:rsidRPr="00984EF5" w:rsidRDefault="00984EF5" w:rsidP="00984EF5">
      <w:pPr>
        <w:widowControl/>
        <w:numPr>
          <w:ilvl w:val="0"/>
          <w:numId w:val="35"/>
        </w:numPr>
        <w:autoSpaceDE/>
        <w:autoSpaceDN/>
        <w:ind w:hanging="720"/>
        <w:jc w:val="both"/>
        <w:rPr>
          <w:rFonts w:ascii="Arial" w:hAnsi="Arial" w:cs="Arial"/>
        </w:rPr>
      </w:pPr>
      <w:r w:rsidRPr="00984EF5">
        <w:rPr>
          <w:rFonts w:ascii="Arial" w:hAnsi="Arial" w:cs="Arial"/>
        </w:rPr>
        <w:t xml:space="preserve">Todas as estruturas e materiais deverão estar em acordo com as normas da concessionária </w:t>
      </w:r>
      <w:r w:rsidRPr="00984EF5">
        <w:rPr>
          <w:rFonts w:ascii="Arial" w:hAnsi="Arial" w:cs="Arial"/>
          <w:b/>
          <w:bCs/>
        </w:rPr>
        <w:t>DIS-NOR-36</w:t>
      </w:r>
      <w:r w:rsidRPr="00984EF5">
        <w:rPr>
          <w:rFonts w:ascii="Arial" w:hAnsi="Arial" w:cs="Arial"/>
        </w:rPr>
        <w:t>, e os materiais adquiridos de firmas cadastradas na Elektro.</w:t>
      </w:r>
    </w:p>
    <w:p w14:paraId="0D62604E" w14:textId="77777777" w:rsidR="00984EF5" w:rsidRPr="00984EF5" w:rsidRDefault="00984EF5" w:rsidP="00984EF5">
      <w:pPr>
        <w:widowControl/>
        <w:numPr>
          <w:ilvl w:val="0"/>
          <w:numId w:val="35"/>
        </w:numPr>
        <w:autoSpaceDE/>
        <w:autoSpaceDN/>
        <w:ind w:hanging="720"/>
        <w:jc w:val="both"/>
        <w:rPr>
          <w:rFonts w:ascii="Arial" w:hAnsi="Arial" w:cs="Arial"/>
        </w:rPr>
      </w:pPr>
      <w:r w:rsidRPr="00984EF5">
        <w:rPr>
          <w:rFonts w:ascii="Arial" w:hAnsi="Arial" w:cs="Arial"/>
        </w:rPr>
        <w:t xml:space="preserve">Deverá ser apresentado pela empreiteira contratada: </w:t>
      </w:r>
      <w:r w:rsidRPr="00984EF5">
        <w:rPr>
          <w:rFonts w:ascii="Arial" w:hAnsi="Arial" w:cs="Arial"/>
          <w:b/>
          <w:bCs/>
        </w:rPr>
        <w:t xml:space="preserve">Anotação de responsabilidade Técnica </w:t>
      </w:r>
      <w:r w:rsidRPr="00984EF5">
        <w:rPr>
          <w:rFonts w:ascii="Arial" w:hAnsi="Arial" w:cs="Arial"/>
        </w:rPr>
        <w:t>(</w:t>
      </w:r>
      <w:r w:rsidRPr="00984EF5">
        <w:rPr>
          <w:rFonts w:ascii="Arial" w:hAnsi="Arial" w:cs="Arial"/>
          <w:b/>
          <w:bCs/>
        </w:rPr>
        <w:t>ART), Relatório de ensaio e Diagrama de ligação do transformador.</w:t>
      </w:r>
    </w:p>
    <w:p w14:paraId="12154683" w14:textId="77777777" w:rsidR="00984EF5" w:rsidRPr="00984EF5" w:rsidRDefault="00984EF5" w:rsidP="00984EF5">
      <w:pPr>
        <w:ind w:left="1418"/>
        <w:jc w:val="both"/>
        <w:rPr>
          <w:rFonts w:ascii="Arial" w:hAnsi="Arial" w:cs="Arial"/>
        </w:rPr>
      </w:pPr>
    </w:p>
    <w:p w14:paraId="553ECF94" w14:textId="77777777" w:rsidR="00984EF5" w:rsidRPr="00984EF5" w:rsidRDefault="00984EF5" w:rsidP="00984EF5">
      <w:pPr>
        <w:ind w:firstLine="1418"/>
        <w:jc w:val="both"/>
        <w:rPr>
          <w:rFonts w:ascii="Arial" w:hAnsi="Arial" w:cs="Arial"/>
        </w:rPr>
      </w:pPr>
      <w:r w:rsidRPr="00984EF5">
        <w:rPr>
          <w:rFonts w:ascii="Arial" w:hAnsi="Arial" w:cs="Arial"/>
        </w:rPr>
        <w:t>Deverão estar inclusas no fornecimento dos equipamentos todas as proteções exigidas pela concessionária de energia elétrica, bem como outras que possam ser exigidas;</w:t>
      </w:r>
    </w:p>
    <w:p w14:paraId="65AE3F40" w14:textId="77777777" w:rsidR="00984EF5" w:rsidRPr="00984EF5" w:rsidRDefault="00984EF5" w:rsidP="00984EF5">
      <w:pPr>
        <w:jc w:val="both"/>
        <w:rPr>
          <w:rFonts w:ascii="Arial" w:hAnsi="Arial" w:cs="Arial"/>
        </w:rPr>
      </w:pPr>
    </w:p>
    <w:p w14:paraId="68BD55F6" w14:textId="77777777" w:rsidR="00984EF5" w:rsidRPr="00984EF5" w:rsidRDefault="00984EF5" w:rsidP="00984EF5">
      <w:pPr>
        <w:ind w:firstLine="1418"/>
        <w:jc w:val="both"/>
        <w:rPr>
          <w:rFonts w:ascii="Arial" w:hAnsi="Arial" w:cs="Arial"/>
        </w:rPr>
      </w:pPr>
    </w:p>
    <w:p w14:paraId="4297A4CB" w14:textId="77777777" w:rsidR="00984EF5" w:rsidRPr="00984EF5" w:rsidRDefault="00984EF5" w:rsidP="00984EF5">
      <w:pPr>
        <w:widowControl/>
        <w:numPr>
          <w:ilvl w:val="0"/>
          <w:numId w:val="32"/>
        </w:numPr>
        <w:autoSpaceDE/>
        <w:autoSpaceDN/>
        <w:ind w:hanging="503"/>
        <w:jc w:val="both"/>
        <w:rPr>
          <w:rFonts w:ascii="Arial" w:hAnsi="Arial" w:cs="Arial"/>
          <w:b/>
        </w:rPr>
      </w:pPr>
      <w:r w:rsidRPr="00984EF5">
        <w:rPr>
          <w:rFonts w:ascii="Arial" w:hAnsi="Arial" w:cs="Arial"/>
          <w:b/>
        </w:rPr>
        <w:t xml:space="preserve">RETIRADA DE ENTULHO </w:t>
      </w:r>
    </w:p>
    <w:p w14:paraId="4E99E533" w14:textId="77777777" w:rsidR="00984EF5" w:rsidRPr="00984EF5" w:rsidRDefault="00984EF5" w:rsidP="00984EF5">
      <w:pPr>
        <w:ind w:firstLine="1560"/>
        <w:jc w:val="both"/>
        <w:rPr>
          <w:rFonts w:ascii="Arial" w:hAnsi="Arial" w:cs="Arial"/>
        </w:rPr>
      </w:pPr>
    </w:p>
    <w:p w14:paraId="00FAAD1F" w14:textId="77777777" w:rsidR="00984EF5" w:rsidRPr="00984EF5" w:rsidRDefault="00984EF5" w:rsidP="00984EF5">
      <w:pPr>
        <w:ind w:firstLine="1418"/>
        <w:jc w:val="both"/>
        <w:rPr>
          <w:rFonts w:ascii="Arial" w:hAnsi="Arial" w:cs="Arial"/>
        </w:rPr>
      </w:pPr>
      <w:r w:rsidRPr="00984EF5">
        <w:rPr>
          <w:rFonts w:ascii="Arial" w:hAnsi="Arial" w:cs="Arial"/>
        </w:rPr>
        <w:t>Todo o material/entulho gerado pelos serviços acima contratados, serão armazenados e transportados sob responsabilidade da contratada, para local indicado pela fiscalização</w:t>
      </w:r>
    </w:p>
    <w:p w14:paraId="2BD03EB4" w14:textId="77777777" w:rsidR="00984EF5" w:rsidRPr="00984EF5" w:rsidRDefault="00984EF5" w:rsidP="00984EF5">
      <w:pPr>
        <w:pStyle w:val="Recuodecorpodetexto"/>
        <w:ind w:firstLine="709"/>
        <w:jc w:val="both"/>
        <w:rPr>
          <w:rFonts w:ascii="Arial" w:hAnsi="Arial" w:cs="Arial"/>
          <w:b/>
          <w:bCs/>
          <w:sz w:val="22"/>
          <w:szCs w:val="22"/>
        </w:rPr>
      </w:pPr>
    </w:p>
    <w:p w14:paraId="6F023AF5" w14:textId="77777777" w:rsidR="00984EF5" w:rsidRPr="00984EF5" w:rsidRDefault="00984EF5" w:rsidP="00984EF5">
      <w:pPr>
        <w:pStyle w:val="Recuodecorpodetexto"/>
        <w:ind w:firstLine="1418"/>
        <w:jc w:val="both"/>
        <w:rPr>
          <w:rFonts w:ascii="Arial" w:hAnsi="Arial" w:cs="Arial"/>
          <w:sz w:val="22"/>
          <w:szCs w:val="22"/>
        </w:rPr>
      </w:pPr>
      <w:r w:rsidRPr="00984EF5">
        <w:rPr>
          <w:rFonts w:ascii="Arial" w:hAnsi="Arial" w:cs="Arial"/>
          <w:sz w:val="22"/>
          <w:szCs w:val="22"/>
        </w:rPr>
        <w:t>A obra será entregue limpa, livre de entulhos e restos de construção.</w:t>
      </w:r>
    </w:p>
    <w:p w14:paraId="3CD8B3C8" w14:textId="5871E37A" w:rsidR="001C0827" w:rsidRPr="00B4234A" w:rsidRDefault="001C0827" w:rsidP="00A55BF0">
      <w:pPr>
        <w:ind w:firstLine="1843"/>
        <w:jc w:val="both"/>
        <w:outlineLvl w:val="0"/>
        <w:rPr>
          <w:rFonts w:ascii="Arial" w:hAnsi="Arial" w:cs="Arial"/>
        </w:rPr>
      </w:pPr>
    </w:p>
    <w:p w14:paraId="6075E1BC" w14:textId="77777777" w:rsidR="001C0827" w:rsidRDefault="001C0827" w:rsidP="001C0827">
      <w:pPr>
        <w:jc w:val="both"/>
        <w:outlineLvl w:val="0"/>
        <w:rPr>
          <w:rFonts w:ascii="Arial" w:hAnsi="Arial" w:cs="Arial"/>
        </w:rPr>
      </w:pPr>
    </w:p>
    <w:p w14:paraId="2F232D9C" w14:textId="73999202" w:rsidR="00A55BF0" w:rsidRDefault="00A55BF0">
      <w:pPr>
        <w:rPr>
          <w:rFonts w:ascii="Arial" w:hAnsi="Arial" w:cs="Arial"/>
          <w:b/>
        </w:rPr>
      </w:pPr>
      <w:r>
        <w:rPr>
          <w:rFonts w:ascii="Arial" w:hAnsi="Arial" w:cs="Arial"/>
          <w:b/>
        </w:rPr>
        <w:br w:type="page"/>
      </w:r>
    </w:p>
    <w:p w14:paraId="066FD0E4" w14:textId="45332CE9" w:rsidR="00FB7A42" w:rsidRDefault="008E4F56" w:rsidP="008E4F56">
      <w:pPr>
        <w:spacing w:before="120"/>
        <w:jc w:val="center"/>
        <w:rPr>
          <w:rFonts w:ascii="Arial" w:hAnsi="Arial" w:cs="Arial"/>
          <w:b/>
        </w:rPr>
      </w:pPr>
      <w:r w:rsidRPr="001D047D">
        <w:rPr>
          <w:rFonts w:ascii="Arial" w:hAnsi="Arial" w:cs="Arial"/>
          <w:b/>
        </w:rPr>
        <w:lastRenderedPageBreak/>
        <w:t>PLANILHA ORÇAMENTÁRIA</w:t>
      </w:r>
    </w:p>
    <w:tbl>
      <w:tblPr>
        <w:tblW w:w="10915" w:type="dxa"/>
        <w:tblInd w:w="-567" w:type="dxa"/>
        <w:tblCellMar>
          <w:left w:w="70" w:type="dxa"/>
          <w:right w:w="70" w:type="dxa"/>
        </w:tblCellMar>
        <w:tblLook w:val="04A0" w:firstRow="1" w:lastRow="0" w:firstColumn="1" w:lastColumn="0" w:noHBand="0" w:noVBand="1"/>
      </w:tblPr>
      <w:tblGrid>
        <w:gridCol w:w="851"/>
        <w:gridCol w:w="863"/>
        <w:gridCol w:w="1030"/>
        <w:gridCol w:w="3119"/>
        <w:gridCol w:w="700"/>
        <w:gridCol w:w="859"/>
        <w:gridCol w:w="1134"/>
        <w:gridCol w:w="11"/>
        <w:gridCol w:w="1019"/>
        <w:gridCol w:w="1329"/>
      </w:tblGrid>
      <w:tr w:rsidR="00984EF5" w:rsidRPr="00984EF5" w14:paraId="030D9915" w14:textId="77777777" w:rsidTr="00217052">
        <w:trPr>
          <w:trHeight w:val="319"/>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884A07D" w14:textId="0A9E1A56" w:rsidR="00984EF5" w:rsidRPr="00984EF5" w:rsidRDefault="00984EF5" w:rsidP="00984EF5">
            <w:pPr>
              <w:widowControl/>
              <w:autoSpaceDE/>
              <w:autoSpaceDN/>
              <w:rPr>
                <w:rFonts w:ascii="Arial" w:eastAsia="Times New Roman" w:hAnsi="Arial" w:cs="Arial"/>
                <w:color w:val="FF0000"/>
                <w:sz w:val="20"/>
                <w:szCs w:val="20"/>
                <w:lang w:val="pt-BR" w:eastAsia="pt-BR"/>
              </w:rPr>
            </w:pPr>
            <w:r w:rsidRPr="00984EF5">
              <w:rPr>
                <w:rFonts w:ascii="Arial" w:eastAsia="Times New Roman" w:hAnsi="Arial" w:cs="Arial"/>
                <w:b/>
                <w:bCs/>
                <w:sz w:val="20"/>
                <w:szCs w:val="20"/>
                <w:lang w:val="pt-BR" w:eastAsia="pt-BR"/>
              </w:rPr>
              <w:t>PREFEITURA MUNICIPAL DE ROSANA</w:t>
            </w:r>
            <w:r w:rsidRPr="00984EF5">
              <w:rPr>
                <w:rFonts w:ascii="Arial" w:eastAsia="Times New Roman" w:hAnsi="Arial" w:cs="Arial"/>
                <w:color w:val="FF0000"/>
                <w:sz w:val="20"/>
                <w:szCs w:val="20"/>
                <w:lang w:val="pt-BR" w:eastAsia="pt-BR"/>
              </w:rPr>
              <w:t> </w:t>
            </w:r>
          </w:p>
        </w:tc>
      </w:tr>
      <w:tr w:rsidR="00984EF5" w:rsidRPr="00984EF5" w14:paraId="5DBC953C" w14:textId="77777777" w:rsidTr="00984EF5">
        <w:trPr>
          <w:trHeight w:val="642"/>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B65A8D"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Objeto:</w:t>
            </w:r>
            <w:r w:rsidRPr="00984EF5">
              <w:rPr>
                <w:rFonts w:ascii="Arial" w:eastAsia="Times New Roman" w:hAnsi="Arial" w:cs="Arial"/>
                <w:sz w:val="20"/>
                <w:szCs w:val="20"/>
                <w:lang w:val="pt-BR" w:eastAsia="pt-BR"/>
              </w:rPr>
              <w:t xml:space="preserve"> REFORMA DA ENTRADA DE ENERGIA COM INSTALAÇÃO DE TRANSFORMADOR TRIFÁSICO DE 30KVA, NO CEMITÉRIO DE PRIMAVERA </w:t>
            </w:r>
          </w:p>
        </w:tc>
      </w:tr>
      <w:tr w:rsidR="00984EF5" w:rsidRPr="00984EF5" w14:paraId="31A82D81" w14:textId="77777777" w:rsidTr="00984EF5">
        <w:trPr>
          <w:trHeight w:val="585"/>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B6109D" w14:textId="77777777"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Endereço:</w:t>
            </w:r>
            <w:r w:rsidRPr="00984EF5">
              <w:rPr>
                <w:rFonts w:ascii="Arial" w:eastAsia="Times New Roman" w:hAnsi="Arial" w:cs="Arial"/>
                <w:sz w:val="20"/>
                <w:szCs w:val="20"/>
                <w:lang w:val="pt-BR" w:eastAsia="pt-BR"/>
              </w:rPr>
              <w:t xml:space="preserve"> CEMITÉRIO DA IGUALDADE EM PRIMAVERA, SITO NA AVENIDA DA SAUDADE, Nº 445 – QUADRA 170 – DISTRITO DE PRIMAVERA – MUNICIPIO DE ROSANA - SP.</w:t>
            </w:r>
          </w:p>
        </w:tc>
      </w:tr>
      <w:tr w:rsidR="00984EF5" w:rsidRPr="00984EF5" w14:paraId="5CF6710F" w14:textId="77777777" w:rsidTr="00984EF5">
        <w:trPr>
          <w:trHeight w:val="319"/>
        </w:trPr>
        <w:tc>
          <w:tcPr>
            <w:tcW w:w="8567"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8DB16D9" w14:textId="6B2EEF8C"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Data da Elaboração:</w:t>
            </w:r>
            <w:r w:rsidRPr="00984EF5">
              <w:rPr>
                <w:rFonts w:ascii="Arial" w:eastAsia="Times New Roman" w:hAnsi="Arial" w:cs="Arial"/>
                <w:sz w:val="20"/>
                <w:szCs w:val="20"/>
                <w:lang w:val="pt-BR" w:eastAsia="pt-BR"/>
              </w:rPr>
              <w:t xml:space="preserve">  03 de março de 2026. </w:t>
            </w:r>
          </w:p>
        </w:tc>
        <w:tc>
          <w:tcPr>
            <w:tcW w:w="23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ED176" w14:textId="1EFE1A75"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BDI</w:t>
            </w:r>
            <w:r>
              <w:rPr>
                <w:rFonts w:ascii="Arial" w:eastAsia="Times New Roman" w:hAnsi="Arial" w:cs="Arial"/>
                <w:b/>
                <w:bCs/>
                <w:sz w:val="20"/>
                <w:szCs w:val="20"/>
                <w:lang w:val="pt-BR" w:eastAsia="pt-BR"/>
              </w:rPr>
              <w:t xml:space="preserve"> </w:t>
            </w:r>
            <w:r w:rsidRPr="00984EF5">
              <w:rPr>
                <w:rFonts w:ascii="Arial" w:eastAsia="Times New Roman" w:hAnsi="Arial" w:cs="Arial"/>
                <w:b/>
                <w:bCs/>
                <w:sz w:val="20"/>
                <w:szCs w:val="20"/>
                <w:lang w:val="pt-BR" w:eastAsia="pt-BR"/>
              </w:rPr>
              <w:t>25,00%</w:t>
            </w:r>
          </w:p>
        </w:tc>
      </w:tr>
      <w:tr w:rsidR="00984EF5" w:rsidRPr="00984EF5" w14:paraId="3C1BF698" w14:textId="77777777" w:rsidTr="00984EF5">
        <w:trPr>
          <w:trHeight w:val="319"/>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51CC771" w14:textId="1A55F99F"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 xml:space="preserve">Ref.: Boletim </w:t>
            </w:r>
            <w:proofErr w:type="spellStart"/>
            <w:r w:rsidRPr="00984EF5">
              <w:rPr>
                <w:rFonts w:ascii="Arial" w:eastAsia="Times New Roman" w:hAnsi="Arial" w:cs="Arial"/>
                <w:b/>
                <w:bCs/>
                <w:sz w:val="20"/>
                <w:szCs w:val="20"/>
                <w:lang w:val="pt-BR" w:eastAsia="pt-BR"/>
              </w:rPr>
              <w:t>Sinapi</w:t>
            </w:r>
            <w:proofErr w:type="spellEnd"/>
            <w:r w:rsidRPr="00984EF5">
              <w:rPr>
                <w:rFonts w:ascii="Arial" w:eastAsia="Times New Roman" w:hAnsi="Arial" w:cs="Arial"/>
                <w:b/>
                <w:bCs/>
                <w:sz w:val="20"/>
                <w:szCs w:val="20"/>
                <w:lang w:val="pt-BR" w:eastAsia="pt-BR"/>
              </w:rPr>
              <w:t xml:space="preserve"> 001/2026 e Boletim CDHU 200</w:t>
            </w:r>
          </w:p>
        </w:tc>
      </w:tr>
      <w:tr w:rsidR="00984EF5" w:rsidRPr="00984EF5" w14:paraId="3424D164" w14:textId="77777777" w:rsidTr="00984EF5">
        <w:trPr>
          <w:trHeight w:val="660"/>
        </w:trPr>
        <w:tc>
          <w:tcPr>
            <w:tcW w:w="851" w:type="dxa"/>
            <w:tcBorders>
              <w:top w:val="nil"/>
              <w:left w:val="single" w:sz="4" w:space="0" w:color="auto"/>
              <w:bottom w:val="single" w:sz="4" w:space="0" w:color="auto"/>
              <w:right w:val="single" w:sz="4" w:space="0" w:color="auto"/>
            </w:tcBorders>
            <w:shd w:val="clear" w:color="969696" w:fill="BFBFBF"/>
            <w:noWrap/>
            <w:vAlign w:val="center"/>
            <w:hideMark/>
          </w:tcPr>
          <w:p w14:paraId="3CE26B9B"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Item </w:t>
            </w:r>
          </w:p>
        </w:tc>
        <w:tc>
          <w:tcPr>
            <w:tcW w:w="863" w:type="dxa"/>
            <w:tcBorders>
              <w:top w:val="nil"/>
              <w:left w:val="nil"/>
              <w:bottom w:val="single" w:sz="4" w:space="0" w:color="auto"/>
              <w:right w:val="single" w:sz="4" w:space="0" w:color="auto"/>
            </w:tcBorders>
            <w:shd w:val="clear" w:color="969696" w:fill="BFBFBF"/>
            <w:vAlign w:val="center"/>
            <w:hideMark/>
          </w:tcPr>
          <w:p w14:paraId="5546F0E6"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Fonte</w:t>
            </w:r>
          </w:p>
        </w:tc>
        <w:tc>
          <w:tcPr>
            <w:tcW w:w="1030" w:type="dxa"/>
            <w:tcBorders>
              <w:top w:val="nil"/>
              <w:left w:val="nil"/>
              <w:bottom w:val="single" w:sz="4" w:space="0" w:color="auto"/>
              <w:right w:val="single" w:sz="4" w:space="0" w:color="auto"/>
            </w:tcBorders>
            <w:shd w:val="clear" w:color="969696" w:fill="BFBFBF"/>
            <w:vAlign w:val="center"/>
            <w:hideMark/>
          </w:tcPr>
          <w:p w14:paraId="1D948E5C"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Códigos</w:t>
            </w:r>
          </w:p>
        </w:tc>
        <w:tc>
          <w:tcPr>
            <w:tcW w:w="3119" w:type="dxa"/>
            <w:tcBorders>
              <w:top w:val="nil"/>
              <w:left w:val="nil"/>
              <w:bottom w:val="single" w:sz="4" w:space="0" w:color="auto"/>
              <w:right w:val="single" w:sz="4" w:space="0" w:color="auto"/>
            </w:tcBorders>
            <w:shd w:val="clear" w:color="969696" w:fill="BFBFBF"/>
            <w:vAlign w:val="center"/>
            <w:hideMark/>
          </w:tcPr>
          <w:p w14:paraId="67261AFD"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Descrição dos Serviços </w:t>
            </w:r>
          </w:p>
        </w:tc>
        <w:tc>
          <w:tcPr>
            <w:tcW w:w="700" w:type="dxa"/>
            <w:tcBorders>
              <w:top w:val="nil"/>
              <w:left w:val="nil"/>
              <w:bottom w:val="single" w:sz="4" w:space="0" w:color="auto"/>
              <w:right w:val="single" w:sz="4" w:space="0" w:color="auto"/>
            </w:tcBorders>
            <w:shd w:val="clear" w:color="969696" w:fill="BFBFBF"/>
            <w:noWrap/>
            <w:vAlign w:val="center"/>
            <w:hideMark/>
          </w:tcPr>
          <w:p w14:paraId="3BE64543"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proofErr w:type="spellStart"/>
            <w:r w:rsidRPr="00984EF5">
              <w:rPr>
                <w:rFonts w:ascii="Arial" w:eastAsia="Times New Roman" w:hAnsi="Arial" w:cs="Arial"/>
                <w:b/>
                <w:bCs/>
                <w:color w:val="000000"/>
                <w:sz w:val="20"/>
                <w:szCs w:val="20"/>
                <w:lang w:val="pt-BR" w:eastAsia="pt-BR"/>
              </w:rPr>
              <w:t>un</w:t>
            </w:r>
            <w:proofErr w:type="spellEnd"/>
            <w:r w:rsidRPr="00984EF5">
              <w:rPr>
                <w:rFonts w:ascii="Arial" w:eastAsia="Times New Roman" w:hAnsi="Arial" w:cs="Arial"/>
                <w:b/>
                <w:bCs/>
                <w:color w:val="000000"/>
                <w:sz w:val="20"/>
                <w:szCs w:val="20"/>
                <w:lang w:val="pt-BR" w:eastAsia="pt-BR"/>
              </w:rPr>
              <w:t xml:space="preserve"> </w:t>
            </w:r>
          </w:p>
        </w:tc>
        <w:tc>
          <w:tcPr>
            <w:tcW w:w="859" w:type="dxa"/>
            <w:tcBorders>
              <w:top w:val="nil"/>
              <w:left w:val="nil"/>
              <w:bottom w:val="single" w:sz="4" w:space="0" w:color="auto"/>
              <w:right w:val="single" w:sz="4" w:space="0" w:color="auto"/>
            </w:tcBorders>
            <w:shd w:val="clear" w:color="969696" w:fill="BFBFBF"/>
            <w:noWrap/>
            <w:vAlign w:val="center"/>
            <w:hideMark/>
          </w:tcPr>
          <w:p w14:paraId="0BFBDDA8"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proofErr w:type="spellStart"/>
            <w:r w:rsidRPr="00984EF5">
              <w:rPr>
                <w:rFonts w:ascii="Arial" w:eastAsia="Times New Roman" w:hAnsi="Arial" w:cs="Arial"/>
                <w:b/>
                <w:bCs/>
                <w:color w:val="000000"/>
                <w:sz w:val="20"/>
                <w:szCs w:val="20"/>
                <w:lang w:val="pt-BR" w:eastAsia="pt-BR"/>
              </w:rPr>
              <w:t>Qde</w:t>
            </w:r>
            <w:proofErr w:type="spellEnd"/>
            <w:r w:rsidRPr="00984EF5">
              <w:rPr>
                <w:rFonts w:ascii="Arial" w:eastAsia="Times New Roman" w:hAnsi="Arial" w:cs="Arial"/>
                <w:b/>
                <w:bCs/>
                <w:color w:val="000000"/>
                <w:sz w:val="20"/>
                <w:szCs w:val="20"/>
                <w:lang w:val="pt-BR" w:eastAsia="pt-BR"/>
              </w:rPr>
              <w:t>.</w:t>
            </w:r>
          </w:p>
        </w:tc>
        <w:tc>
          <w:tcPr>
            <w:tcW w:w="1134" w:type="dxa"/>
            <w:tcBorders>
              <w:top w:val="nil"/>
              <w:left w:val="nil"/>
              <w:bottom w:val="single" w:sz="4" w:space="0" w:color="auto"/>
              <w:right w:val="single" w:sz="4" w:space="0" w:color="auto"/>
            </w:tcBorders>
            <w:shd w:val="clear" w:color="969696" w:fill="BFBFBF"/>
            <w:vAlign w:val="center"/>
            <w:hideMark/>
          </w:tcPr>
          <w:p w14:paraId="58731FFD"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Pr. Unit.</w:t>
            </w:r>
          </w:p>
        </w:tc>
        <w:tc>
          <w:tcPr>
            <w:tcW w:w="1030" w:type="dxa"/>
            <w:gridSpan w:val="2"/>
            <w:tcBorders>
              <w:top w:val="nil"/>
              <w:left w:val="nil"/>
              <w:bottom w:val="single" w:sz="4" w:space="0" w:color="auto"/>
              <w:right w:val="single" w:sz="4" w:space="0" w:color="auto"/>
            </w:tcBorders>
            <w:shd w:val="clear" w:color="969696" w:fill="BFBFBF"/>
            <w:vAlign w:val="center"/>
            <w:hideMark/>
          </w:tcPr>
          <w:p w14:paraId="539F2252" w14:textId="70188925" w:rsidR="00984EF5" w:rsidRPr="00984EF5" w:rsidRDefault="000744A4" w:rsidP="00984EF5">
            <w:pPr>
              <w:widowControl/>
              <w:autoSpaceDE/>
              <w:autoSpaceDN/>
              <w:jc w:val="center"/>
              <w:rPr>
                <w:rFonts w:ascii="Arial" w:eastAsia="Times New Roman" w:hAnsi="Arial" w:cs="Arial"/>
                <w:b/>
                <w:bCs/>
                <w:color w:val="000000"/>
                <w:sz w:val="20"/>
                <w:szCs w:val="20"/>
                <w:lang w:val="pt-BR" w:eastAsia="pt-BR"/>
              </w:rPr>
            </w:pPr>
            <w:r>
              <w:rPr>
                <w:rFonts w:ascii="Arial" w:eastAsia="Times New Roman" w:hAnsi="Arial" w:cs="Arial"/>
                <w:b/>
                <w:bCs/>
                <w:color w:val="000000"/>
                <w:sz w:val="20"/>
                <w:szCs w:val="20"/>
                <w:lang w:val="pt-BR" w:eastAsia="pt-BR"/>
              </w:rPr>
              <w:t>Valor com BDI</w:t>
            </w:r>
            <w:r w:rsidR="00984EF5" w:rsidRPr="00984EF5">
              <w:rPr>
                <w:rFonts w:ascii="Arial" w:eastAsia="Times New Roman" w:hAnsi="Arial" w:cs="Arial"/>
                <w:b/>
                <w:bCs/>
                <w:color w:val="000000"/>
                <w:sz w:val="20"/>
                <w:szCs w:val="20"/>
                <w:lang w:val="pt-BR" w:eastAsia="pt-BR"/>
              </w:rPr>
              <w:t> </w:t>
            </w:r>
          </w:p>
        </w:tc>
        <w:tc>
          <w:tcPr>
            <w:tcW w:w="1329" w:type="dxa"/>
            <w:tcBorders>
              <w:top w:val="nil"/>
              <w:left w:val="nil"/>
              <w:bottom w:val="single" w:sz="4" w:space="0" w:color="auto"/>
              <w:right w:val="single" w:sz="4" w:space="0" w:color="auto"/>
            </w:tcBorders>
            <w:shd w:val="clear" w:color="969696" w:fill="BFBFBF"/>
            <w:noWrap/>
            <w:vAlign w:val="center"/>
            <w:hideMark/>
          </w:tcPr>
          <w:p w14:paraId="1AF495D5"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Pr. Total </w:t>
            </w:r>
          </w:p>
        </w:tc>
      </w:tr>
      <w:tr w:rsidR="00984EF5" w:rsidRPr="00984EF5" w14:paraId="3CD16960" w14:textId="77777777" w:rsidTr="00984EF5">
        <w:trPr>
          <w:trHeight w:val="94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0381A7F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Meta</w:t>
            </w:r>
          </w:p>
        </w:tc>
        <w:tc>
          <w:tcPr>
            <w:tcW w:w="863" w:type="dxa"/>
            <w:tcBorders>
              <w:top w:val="nil"/>
              <w:left w:val="nil"/>
              <w:bottom w:val="single" w:sz="4" w:space="0" w:color="auto"/>
              <w:right w:val="single" w:sz="4" w:space="0" w:color="auto"/>
            </w:tcBorders>
            <w:shd w:val="clear" w:color="99CCFF" w:fill="ACB9CA"/>
            <w:noWrap/>
            <w:vAlign w:val="center"/>
            <w:hideMark/>
          </w:tcPr>
          <w:p w14:paraId="2015A93E"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7A0A6252"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vAlign w:val="center"/>
            <w:hideMark/>
          </w:tcPr>
          <w:p w14:paraId="7B6AE9D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xml:space="preserve">REFORMA DA ENTRADA DE ENERGIA COM INSTALAÇÃO DE TRANSFORMADOR DE 30KVA </w:t>
            </w:r>
          </w:p>
        </w:tc>
        <w:tc>
          <w:tcPr>
            <w:tcW w:w="700" w:type="dxa"/>
            <w:tcBorders>
              <w:top w:val="nil"/>
              <w:left w:val="nil"/>
              <w:bottom w:val="single" w:sz="4" w:space="0" w:color="auto"/>
              <w:right w:val="single" w:sz="4" w:space="0" w:color="auto"/>
            </w:tcBorders>
            <w:shd w:val="clear" w:color="99CCFF" w:fill="ACB9CA"/>
            <w:noWrap/>
            <w:vAlign w:val="center"/>
            <w:hideMark/>
          </w:tcPr>
          <w:p w14:paraId="4F998EE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510D38B8"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0345D92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9A7FBF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2C79196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R$30.780,27</w:t>
            </w:r>
          </w:p>
        </w:tc>
      </w:tr>
      <w:tr w:rsidR="00984EF5" w:rsidRPr="00984EF5" w14:paraId="11177EB2"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48C46E9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1</w:t>
            </w:r>
          </w:p>
        </w:tc>
        <w:tc>
          <w:tcPr>
            <w:tcW w:w="863" w:type="dxa"/>
            <w:tcBorders>
              <w:top w:val="nil"/>
              <w:left w:val="nil"/>
              <w:bottom w:val="single" w:sz="4" w:space="0" w:color="auto"/>
              <w:right w:val="single" w:sz="4" w:space="0" w:color="auto"/>
            </w:tcBorders>
            <w:shd w:val="clear" w:color="99CCFF" w:fill="ACB9CA"/>
            <w:noWrap/>
            <w:vAlign w:val="center"/>
            <w:hideMark/>
          </w:tcPr>
          <w:p w14:paraId="32D3E4E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060185C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0374FF0E"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Serviços Preliminares</w:t>
            </w:r>
          </w:p>
        </w:tc>
        <w:tc>
          <w:tcPr>
            <w:tcW w:w="700" w:type="dxa"/>
            <w:tcBorders>
              <w:top w:val="nil"/>
              <w:left w:val="nil"/>
              <w:bottom w:val="single" w:sz="4" w:space="0" w:color="auto"/>
              <w:right w:val="single" w:sz="4" w:space="0" w:color="auto"/>
            </w:tcBorders>
            <w:shd w:val="clear" w:color="99CCFF" w:fill="ACB9CA"/>
            <w:noWrap/>
            <w:vAlign w:val="center"/>
            <w:hideMark/>
          </w:tcPr>
          <w:p w14:paraId="3A69699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7903C35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20695D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053BD945"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640AE59C"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R$1.555,75</w:t>
            </w:r>
          </w:p>
        </w:tc>
      </w:tr>
      <w:tr w:rsidR="00984EF5" w:rsidRPr="00984EF5" w14:paraId="486CBE24"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D64312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w:t>
            </w:r>
          </w:p>
        </w:tc>
        <w:tc>
          <w:tcPr>
            <w:tcW w:w="863" w:type="dxa"/>
            <w:tcBorders>
              <w:top w:val="nil"/>
              <w:left w:val="nil"/>
              <w:bottom w:val="single" w:sz="4" w:space="0" w:color="auto"/>
              <w:right w:val="single" w:sz="4" w:space="0" w:color="auto"/>
            </w:tcBorders>
            <w:shd w:val="clear" w:color="000000" w:fill="FFFFFF"/>
            <w:vAlign w:val="center"/>
            <w:hideMark/>
          </w:tcPr>
          <w:p w14:paraId="17BE91B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04E9E1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103689</w:t>
            </w:r>
          </w:p>
        </w:tc>
        <w:tc>
          <w:tcPr>
            <w:tcW w:w="3119" w:type="dxa"/>
            <w:tcBorders>
              <w:top w:val="nil"/>
              <w:left w:val="nil"/>
              <w:bottom w:val="single" w:sz="4" w:space="0" w:color="auto"/>
              <w:right w:val="single" w:sz="4" w:space="0" w:color="auto"/>
            </w:tcBorders>
            <w:shd w:val="clear" w:color="000000" w:fill="FFFFFF"/>
            <w:vAlign w:val="center"/>
            <w:hideMark/>
          </w:tcPr>
          <w:p w14:paraId="1B6C281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FORNECIMENTO E INSTALAÇÃO DE PLACA DE OBRA COM CHAPA GALVANIZADA E ESTRUTURA DE MADEIRA. AF_03/2022_PS</w:t>
            </w:r>
          </w:p>
        </w:tc>
        <w:tc>
          <w:tcPr>
            <w:tcW w:w="700" w:type="dxa"/>
            <w:tcBorders>
              <w:top w:val="nil"/>
              <w:left w:val="nil"/>
              <w:bottom w:val="single" w:sz="4" w:space="0" w:color="auto"/>
              <w:right w:val="single" w:sz="4" w:space="0" w:color="auto"/>
            </w:tcBorders>
            <w:shd w:val="clear" w:color="000000" w:fill="FFFFFF"/>
            <w:vAlign w:val="center"/>
            <w:hideMark/>
          </w:tcPr>
          <w:p w14:paraId="1F4B995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32461F9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2,64</w:t>
            </w:r>
          </w:p>
        </w:tc>
        <w:tc>
          <w:tcPr>
            <w:tcW w:w="1134" w:type="dxa"/>
            <w:tcBorders>
              <w:top w:val="nil"/>
              <w:left w:val="nil"/>
              <w:bottom w:val="single" w:sz="4" w:space="0" w:color="auto"/>
              <w:right w:val="single" w:sz="4" w:space="0" w:color="auto"/>
            </w:tcBorders>
            <w:shd w:val="clear" w:color="000000" w:fill="FFFFFF"/>
            <w:vAlign w:val="center"/>
            <w:hideMark/>
          </w:tcPr>
          <w:p w14:paraId="4736587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471,44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AECB6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589,30</w:t>
            </w:r>
          </w:p>
        </w:tc>
        <w:tc>
          <w:tcPr>
            <w:tcW w:w="1329" w:type="dxa"/>
            <w:tcBorders>
              <w:top w:val="nil"/>
              <w:left w:val="nil"/>
              <w:bottom w:val="single" w:sz="4" w:space="0" w:color="auto"/>
              <w:right w:val="single" w:sz="4" w:space="0" w:color="auto"/>
            </w:tcBorders>
            <w:shd w:val="clear" w:color="auto" w:fill="auto"/>
            <w:noWrap/>
            <w:vAlign w:val="center"/>
            <w:hideMark/>
          </w:tcPr>
          <w:p w14:paraId="3611155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R$ 1.555,75</w:t>
            </w:r>
          </w:p>
        </w:tc>
      </w:tr>
      <w:tr w:rsidR="00984EF5" w:rsidRPr="00984EF5" w14:paraId="656B8CF8"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0EC73782"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2</w:t>
            </w:r>
          </w:p>
        </w:tc>
        <w:tc>
          <w:tcPr>
            <w:tcW w:w="863" w:type="dxa"/>
            <w:tcBorders>
              <w:top w:val="nil"/>
              <w:left w:val="nil"/>
              <w:bottom w:val="single" w:sz="4" w:space="0" w:color="auto"/>
              <w:right w:val="single" w:sz="4" w:space="0" w:color="auto"/>
            </w:tcBorders>
            <w:shd w:val="clear" w:color="99CCFF" w:fill="ACB9CA"/>
            <w:noWrap/>
            <w:vAlign w:val="center"/>
            <w:hideMark/>
          </w:tcPr>
          <w:p w14:paraId="0BA93432"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75441DF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513E17E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Instalação do Transformador</w:t>
            </w:r>
          </w:p>
        </w:tc>
        <w:tc>
          <w:tcPr>
            <w:tcW w:w="700" w:type="dxa"/>
            <w:tcBorders>
              <w:top w:val="nil"/>
              <w:left w:val="nil"/>
              <w:bottom w:val="single" w:sz="4" w:space="0" w:color="auto"/>
              <w:right w:val="single" w:sz="4" w:space="0" w:color="auto"/>
            </w:tcBorders>
            <w:shd w:val="clear" w:color="99CCFF" w:fill="ACB9CA"/>
            <w:noWrap/>
            <w:vAlign w:val="center"/>
            <w:hideMark/>
          </w:tcPr>
          <w:p w14:paraId="5627889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45AF6E2E"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7622C16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E63C0A7"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43E28DED"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R$21.690,27</w:t>
            </w:r>
          </w:p>
        </w:tc>
      </w:tr>
      <w:tr w:rsidR="00984EF5" w:rsidRPr="00984EF5" w14:paraId="66DCC575" w14:textId="77777777" w:rsidTr="00984EF5">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A0BF8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2.1</w:t>
            </w:r>
          </w:p>
        </w:tc>
        <w:tc>
          <w:tcPr>
            <w:tcW w:w="863" w:type="dxa"/>
            <w:tcBorders>
              <w:top w:val="nil"/>
              <w:left w:val="nil"/>
              <w:bottom w:val="single" w:sz="4" w:space="0" w:color="auto"/>
              <w:right w:val="single" w:sz="4" w:space="0" w:color="auto"/>
            </w:tcBorders>
            <w:shd w:val="clear" w:color="000000" w:fill="FFFFFF"/>
            <w:vAlign w:val="center"/>
            <w:hideMark/>
          </w:tcPr>
          <w:p w14:paraId="68383BD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505D03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102102</w:t>
            </w:r>
          </w:p>
        </w:tc>
        <w:tc>
          <w:tcPr>
            <w:tcW w:w="3119" w:type="dxa"/>
            <w:tcBorders>
              <w:top w:val="nil"/>
              <w:left w:val="nil"/>
              <w:bottom w:val="single" w:sz="4" w:space="0" w:color="auto"/>
              <w:right w:val="single" w:sz="4" w:space="0" w:color="auto"/>
            </w:tcBorders>
            <w:shd w:val="clear" w:color="000000" w:fill="FFFFFF"/>
            <w:vAlign w:val="center"/>
            <w:hideMark/>
          </w:tcPr>
          <w:p w14:paraId="1B553490"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TRANSFORMADOR DE DISTRIBUIÇÃO, 30 KVA, TRIFÁSICO, 60 HZ, CLASSE 15 KV, IMERSO EM ÓLEO MINERAL, INSTALAÇÃO EM POSTE (NÃO INCLUSO SUPORTE) - FORNECIMENTO E INSTALAÇÃO. AF_12/2020</w:t>
            </w:r>
          </w:p>
        </w:tc>
        <w:tc>
          <w:tcPr>
            <w:tcW w:w="700" w:type="dxa"/>
            <w:tcBorders>
              <w:top w:val="nil"/>
              <w:left w:val="nil"/>
              <w:bottom w:val="single" w:sz="4" w:space="0" w:color="auto"/>
              <w:right w:val="single" w:sz="4" w:space="0" w:color="auto"/>
            </w:tcBorders>
            <w:shd w:val="clear" w:color="000000" w:fill="FFFFFF"/>
            <w:vAlign w:val="center"/>
            <w:hideMark/>
          </w:tcPr>
          <w:p w14:paraId="2ECE2E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36DFF12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832C8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11.526,89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5F3BCE4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14.408,61</w:t>
            </w:r>
          </w:p>
        </w:tc>
        <w:tc>
          <w:tcPr>
            <w:tcW w:w="1329" w:type="dxa"/>
            <w:tcBorders>
              <w:top w:val="nil"/>
              <w:left w:val="nil"/>
              <w:bottom w:val="single" w:sz="4" w:space="0" w:color="auto"/>
              <w:right w:val="single" w:sz="4" w:space="0" w:color="auto"/>
            </w:tcBorders>
            <w:shd w:val="clear" w:color="auto" w:fill="auto"/>
            <w:noWrap/>
            <w:vAlign w:val="center"/>
            <w:hideMark/>
          </w:tcPr>
          <w:p w14:paraId="14644CA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R$ 14.408,61</w:t>
            </w:r>
          </w:p>
        </w:tc>
      </w:tr>
      <w:tr w:rsidR="00984EF5" w:rsidRPr="00984EF5" w14:paraId="18C587CD"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E8FF4D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2.2</w:t>
            </w:r>
          </w:p>
        </w:tc>
        <w:tc>
          <w:tcPr>
            <w:tcW w:w="863" w:type="dxa"/>
            <w:tcBorders>
              <w:top w:val="nil"/>
              <w:left w:val="nil"/>
              <w:bottom w:val="single" w:sz="4" w:space="0" w:color="auto"/>
              <w:right w:val="single" w:sz="4" w:space="0" w:color="auto"/>
            </w:tcBorders>
            <w:shd w:val="clear" w:color="000000" w:fill="FFFFFF"/>
            <w:vAlign w:val="center"/>
            <w:hideMark/>
          </w:tcPr>
          <w:p w14:paraId="33B0C60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1FAADAC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37.15.150</w:t>
            </w:r>
          </w:p>
        </w:tc>
        <w:tc>
          <w:tcPr>
            <w:tcW w:w="3119" w:type="dxa"/>
            <w:tcBorders>
              <w:top w:val="nil"/>
              <w:left w:val="nil"/>
              <w:bottom w:val="single" w:sz="4" w:space="0" w:color="auto"/>
              <w:right w:val="single" w:sz="4" w:space="0" w:color="auto"/>
            </w:tcBorders>
            <w:shd w:val="clear" w:color="000000" w:fill="FFFFFF"/>
            <w:vAlign w:val="center"/>
            <w:hideMark/>
          </w:tcPr>
          <w:p w14:paraId="7898005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Chave fusível base ´C´ para 15 kV/100 A, com capacidade de ruptura até 10 kA - com fusível</w:t>
            </w:r>
          </w:p>
        </w:tc>
        <w:tc>
          <w:tcPr>
            <w:tcW w:w="700" w:type="dxa"/>
            <w:tcBorders>
              <w:top w:val="nil"/>
              <w:left w:val="nil"/>
              <w:bottom w:val="single" w:sz="4" w:space="0" w:color="auto"/>
              <w:right w:val="single" w:sz="4" w:space="0" w:color="auto"/>
            </w:tcBorders>
            <w:shd w:val="clear" w:color="000000" w:fill="FFFFFF"/>
            <w:vAlign w:val="center"/>
            <w:hideMark/>
          </w:tcPr>
          <w:p w14:paraId="7A5334E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652217A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67F32ED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613,76</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775A17D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767,20</w:t>
            </w:r>
          </w:p>
        </w:tc>
        <w:tc>
          <w:tcPr>
            <w:tcW w:w="1329" w:type="dxa"/>
            <w:tcBorders>
              <w:top w:val="nil"/>
              <w:left w:val="nil"/>
              <w:bottom w:val="single" w:sz="4" w:space="0" w:color="auto"/>
              <w:right w:val="single" w:sz="4" w:space="0" w:color="auto"/>
            </w:tcBorders>
            <w:shd w:val="clear" w:color="auto" w:fill="auto"/>
            <w:noWrap/>
            <w:vAlign w:val="center"/>
            <w:hideMark/>
          </w:tcPr>
          <w:p w14:paraId="5651BCD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R$ 2.301,60</w:t>
            </w:r>
          </w:p>
        </w:tc>
      </w:tr>
      <w:tr w:rsidR="00984EF5" w:rsidRPr="00984EF5" w14:paraId="3D0D9AD3"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CF790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2.3</w:t>
            </w:r>
          </w:p>
        </w:tc>
        <w:tc>
          <w:tcPr>
            <w:tcW w:w="863" w:type="dxa"/>
            <w:tcBorders>
              <w:top w:val="nil"/>
              <w:left w:val="nil"/>
              <w:bottom w:val="single" w:sz="4" w:space="0" w:color="auto"/>
              <w:right w:val="single" w:sz="4" w:space="0" w:color="auto"/>
            </w:tcBorders>
            <w:shd w:val="clear" w:color="000000" w:fill="FFFFFF"/>
            <w:vAlign w:val="center"/>
            <w:hideMark/>
          </w:tcPr>
          <w:p w14:paraId="7063CE5D"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FF0BDE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36.07.060</w:t>
            </w:r>
          </w:p>
        </w:tc>
        <w:tc>
          <w:tcPr>
            <w:tcW w:w="3119" w:type="dxa"/>
            <w:tcBorders>
              <w:top w:val="nil"/>
              <w:left w:val="nil"/>
              <w:bottom w:val="single" w:sz="4" w:space="0" w:color="auto"/>
              <w:right w:val="single" w:sz="4" w:space="0" w:color="auto"/>
            </w:tcBorders>
            <w:shd w:val="clear" w:color="000000" w:fill="FFFFFF"/>
            <w:vAlign w:val="center"/>
            <w:hideMark/>
          </w:tcPr>
          <w:p w14:paraId="11B1DAA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Para-raios de distribuição, classe 15 kV/10 kA, completo, encapsulado com polímero</w:t>
            </w:r>
          </w:p>
        </w:tc>
        <w:tc>
          <w:tcPr>
            <w:tcW w:w="700" w:type="dxa"/>
            <w:tcBorders>
              <w:top w:val="nil"/>
              <w:left w:val="nil"/>
              <w:bottom w:val="single" w:sz="4" w:space="0" w:color="auto"/>
              <w:right w:val="single" w:sz="4" w:space="0" w:color="auto"/>
            </w:tcBorders>
            <w:shd w:val="clear" w:color="000000" w:fill="FFFFFF"/>
            <w:vAlign w:val="center"/>
            <w:hideMark/>
          </w:tcPr>
          <w:p w14:paraId="6F1CFD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62A558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612031A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243,41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B1E899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304,26</w:t>
            </w:r>
          </w:p>
        </w:tc>
        <w:tc>
          <w:tcPr>
            <w:tcW w:w="1329" w:type="dxa"/>
            <w:tcBorders>
              <w:top w:val="nil"/>
              <w:left w:val="nil"/>
              <w:bottom w:val="single" w:sz="4" w:space="0" w:color="auto"/>
              <w:right w:val="single" w:sz="4" w:space="0" w:color="auto"/>
            </w:tcBorders>
            <w:shd w:val="clear" w:color="auto" w:fill="auto"/>
            <w:noWrap/>
            <w:vAlign w:val="center"/>
            <w:hideMark/>
          </w:tcPr>
          <w:p w14:paraId="4D908A1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R$ 912,78</w:t>
            </w:r>
          </w:p>
        </w:tc>
      </w:tr>
      <w:tr w:rsidR="00984EF5" w:rsidRPr="00984EF5" w14:paraId="4818E553"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DF952A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w:t>
            </w:r>
          </w:p>
        </w:tc>
        <w:tc>
          <w:tcPr>
            <w:tcW w:w="863" w:type="dxa"/>
            <w:tcBorders>
              <w:top w:val="nil"/>
              <w:left w:val="nil"/>
              <w:bottom w:val="single" w:sz="4" w:space="0" w:color="auto"/>
              <w:right w:val="single" w:sz="4" w:space="0" w:color="auto"/>
            </w:tcBorders>
            <w:shd w:val="clear" w:color="000000" w:fill="FFFFFF"/>
            <w:vAlign w:val="center"/>
            <w:hideMark/>
          </w:tcPr>
          <w:p w14:paraId="70E51E9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20D2A69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36.20.140</w:t>
            </w:r>
          </w:p>
        </w:tc>
        <w:tc>
          <w:tcPr>
            <w:tcW w:w="3119" w:type="dxa"/>
            <w:tcBorders>
              <w:top w:val="nil"/>
              <w:left w:val="nil"/>
              <w:bottom w:val="single" w:sz="4" w:space="0" w:color="auto"/>
              <w:right w:val="single" w:sz="4" w:space="0" w:color="auto"/>
            </w:tcBorders>
            <w:shd w:val="clear" w:color="000000" w:fill="FFFFFF"/>
            <w:vAlign w:val="center"/>
            <w:hideMark/>
          </w:tcPr>
          <w:p w14:paraId="4C4D1FA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Cruzeta de madeira de 2400 mm</w:t>
            </w:r>
          </w:p>
        </w:tc>
        <w:tc>
          <w:tcPr>
            <w:tcW w:w="700" w:type="dxa"/>
            <w:tcBorders>
              <w:top w:val="nil"/>
              <w:left w:val="nil"/>
              <w:bottom w:val="single" w:sz="4" w:space="0" w:color="auto"/>
              <w:right w:val="single" w:sz="4" w:space="0" w:color="auto"/>
            </w:tcBorders>
            <w:shd w:val="clear" w:color="000000" w:fill="FFFFFF"/>
            <w:vAlign w:val="center"/>
            <w:hideMark/>
          </w:tcPr>
          <w:p w14:paraId="45C44A1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65B614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4AB06D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471,47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D6AD59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589,34</w:t>
            </w:r>
          </w:p>
        </w:tc>
        <w:tc>
          <w:tcPr>
            <w:tcW w:w="1329" w:type="dxa"/>
            <w:tcBorders>
              <w:top w:val="nil"/>
              <w:left w:val="nil"/>
              <w:bottom w:val="single" w:sz="4" w:space="0" w:color="auto"/>
              <w:right w:val="single" w:sz="4" w:space="0" w:color="auto"/>
            </w:tcBorders>
            <w:shd w:val="clear" w:color="auto" w:fill="auto"/>
            <w:noWrap/>
            <w:vAlign w:val="center"/>
            <w:hideMark/>
          </w:tcPr>
          <w:p w14:paraId="368FDCD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R$ 2.357,36</w:t>
            </w:r>
          </w:p>
        </w:tc>
      </w:tr>
      <w:tr w:rsidR="00984EF5" w:rsidRPr="00984EF5" w14:paraId="2749505B"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E226F3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2.5</w:t>
            </w:r>
          </w:p>
        </w:tc>
        <w:tc>
          <w:tcPr>
            <w:tcW w:w="863" w:type="dxa"/>
            <w:tcBorders>
              <w:top w:val="nil"/>
              <w:left w:val="nil"/>
              <w:bottom w:val="single" w:sz="4" w:space="0" w:color="auto"/>
              <w:right w:val="single" w:sz="4" w:space="0" w:color="auto"/>
            </w:tcBorders>
            <w:shd w:val="clear" w:color="000000" w:fill="FFFFFF"/>
            <w:vAlign w:val="center"/>
            <w:hideMark/>
          </w:tcPr>
          <w:p w14:paraId="0A11E84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6C07B38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36.05.080</w:t>
            </w:r>
          </w:p>
        </w:tc>
        <w:tc>
          <w:tcPr>
            <w:tcW w:w="3119" w:type="dxa"/>
            <w:tcBorders>
              <w:top w:val="nil"/>
              <w:left w:val="nil"/>
              <w:bottom w:val="single" w:sz="4" w:space="0" w:color="auto"/>
              <w:right w:val="single" w:sz="4" w:space="0" w:color="auto"/>
            </w:tcBorders>
            <w:shd w:val="clear" w:color="000000" w:fill="FFFFFF"/>
            <w:vAlign w:val="center"/>
            <w:hideMark/>
          </w:tcPr>
          <w:p w14:paraId="7E7FC29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Isolador tipo pino para 15 kV, inclusive pino (poste)</w:t>
            </w:r>
          </w:p>
        </w:tc>
        <w:tc>
          <w:tcPr>
            <w:tcW w:w="700" w:type="dxa"/>
            <w:tcBorders>
              <w:top w:val="nil"/>
              <w:left w:val="nil"/>
              <w:bottom w:val="single" w:sz="4" w:space="0" w:color="auto"/>
              <w:right w:val="single" w:sz="4" w:space="0" w:color="auto"/>
            </w:tcBorders>
            <w:shd w:val="clear" w:color="000000" w:fill="FFFFFF"/>
            <w:vAlign w:val="center"/>
            <w:hideMark/>
          </w:tcPr>
          <w:p w14:paraId="06593F0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8D3A21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59FF4A0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122,38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1C8461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152,98</w:t>
            </w:r>
          </w:p>
        </w:tc>
        <w:tc>
          <w:tcPr>
            <w:tcW w:w="1329" w:type="dxa"/>
            <w:tcBorders>
              <w:top w:val="nil"/>
              <w:left w:val="nil"/>
              <w:bottom w:val="single" w:sz="4" w:space="0" w:color="auto"/>
              <w:right w:val="single" w:sz="4" w:space="0" w:color="auto"/>
            </w:tcBorders>
            <w:shd w:val="clear" w:color="auto" w:fill="auto"/>
            <w:noWrap/>
            <w:vAlign w:val="center"/>
            <w:hideMark/>
          </w:tcPr>
          <w:p w14:paraId="6B36904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R$ 917,88</w:t>
            </w:r>
          </w:p>
        </w:tc>
      </w:tr>
      <w:tr w:rsidR="00984EF5" w:rsidRPr="00984EF5" w14:paraId="72DD2BC2"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29C69D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w:t>
            </w:r>
          </w:p>
        </w:tc>
        <w:tc>
          <w:tcPr>
            <w:tcW w:w="863" w:type="dxa"/>
            <w:tcBorders>
              <w:top w:val="nil"/>
              <w:left w:val="nil"/>
              <w:bottom w:val="single" w:sz="4" w:space="0" w:color="auto"/>
              <w:right w:val="single" w:sz="4" w:space="0" w:color="auto"/>
            </w:tcBorders>
            <w:shd w:val="clear" w:color="000000" w:fill="FFFFFF"/>
            <w:vAlign w:val="center"/>
            <w:hideMark/>
          </w:tcPr>
          <w:p w14:paraId="0594E1C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3BA566A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101555</w:t>
            </w:r>
          </w:p>
        </w:tc>
        <w:tc>
          <w:tcPr>
            <w:tcW w:w="3119" w:type="dxa"/>
            <w:tcBorders>
              <w:top w:val="nil"/>
              <w:left w:val="nil"/>
              <w:bottom w:val="single" w:sz="4" w:space="0" w:color="auto"/>
              <w:right w:val="single" w:sz="4" w:space="0" w:color="auto"/>
            </w:tcBorders>
            <w:shd w:val="clear" w:color="000000" w:fill="FFFFFF"/>
            <w:vAlign w:val="center"/>
            <w:hideMark/>
          </w:tcPr>
          <w:p w14:paraId="535F0D32"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ALÇA PREFORMADA DE DISTRIBUIÇÃO, EM AÇO GALVANIZADO, AWG 4 - FORNECIMENTO E INSTALAÇÃO. AF_12/2025</w:t>
            </w:r>
          </w:p>
        </w:tc>
        <w:tc>
          <w:tcPr>
            <w:tcW w:w="700" w:type="dxa"/>
            <w:tcBorders>
              <w:top w:val="nil"/>
              <w:left w:val="nil"/>
              <w:bottom w:val="single" w:sz="4" w:space="0" w:color="auto"/>
              <w:right w:val="single" w:sz="4" w:space="0" w:color="auto"/>
            </w:tcBorders>
            <w:shd w:val="clear" w:color="000000" w:fill="FFFFFF"/>
            <w:vAlign w:val="center"/>
            <w:hideMark/>
          </w:tcPr>
          <w:p w14:paraId="008A27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F24FDB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5926626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9,22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09AA1B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11,53</w:t>
            </w:r>
          </w:p>
        </w:tc>
        <w:tc>
          <w:tcPr>
            <w:tcW w:w="1329" w:type="dxa"/>
            <w:tcBorders>
              <w:top w:val="nil"/>
              <w:left w:val="nil"/>
              <w:bottom w:val="single" w:sz="4" w:space="0" w:color="auto"/>
              <w:right w:val="single" w:sz="4" w:space="0" w:color="auto"/>
            </w:tcBorders>
            <w:shd w:val="clear" w:color="auto" w:fill="auto"/>
            <w:noWrap/>
            <w:vAlign w:val="center"/>
            <w:hideMark/>
          </w:tcPr>
          <w:p w14:paraId="373B23E7"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R$ 69,18</w:t>
            </w:r>
          </w:p>
        </w:tc>
      </w:tr>
      <w:tr w:rsidR="00984EF5" w:rsidRPr="00984EF5" w14:paraId="3707C4AA"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9E49F5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2.7</w:t>
            </w:r>
          </w:p>
        </w:tc>
        <w:tc>
          <w:tcPr>
            <w:tcW w:w="863" w:type="dxa"/>
            <w:tcBorders>
              <w:top w:val="nil"/>
              <w:left w:val="nil"/>
              <w:bottom w:val="single" w:sz="4" w:space="0" w:color="auto"/>
              <w:right w:val="single" w:sz="4" w:space="0" w:color="auto"/>
            </w:tcBorders>
            <w:shd w:val="clear" w:color="000000" w:fill="FFFFFF"/>
            <w:vAlign w:val="center"/>
            <w:hideMark/>
          </w:tcPr>
          <w:p w14:paraId="42C0F1B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7F05ED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12327</w:t>
            </w:r>
          </w:p>
        </w:tc>
        <w:tc>
          <w:tcPr>
            <w:tcW w:w="3119" w:type="dxa"/>
            <w:tcBorders>
              <w:top w:val="nil"/>
              <w:left w:val="nil"/>
              <w:bottom w:val="single" w:sz="4" w:space="0" w:color="auto"/>
              <w:right w:val="single" w:sz="4" w:space="0" w:color="auto"/>
            </w:tcBorders>
            <w:shd w:val="clear" w:color="000000" w:fill="FFFFFF"/>
            <w:vAlign w:val="center"/>
            <w:hideMark/>
          </w:tcPr>
          <w:p w14:paraId="2162B61B"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CINTA CIRCULAR EM ACO GALVANIZADO DE 210 MM DE DIAMETRO PARA INSTALACAO DE TRANSFORMADOR EM POSTE DE CONCRETO</w:t>
            </w:r>
          </w:p>
        </w:tc>
        <w:tc>
          <w:tcPr>
            <w:tcW w:w="700" w:type="dxa"/>
            <w:tcBorders>
              <w:top w:val="nil"/>
              <w:left w:val="nil"/>
              <w:bottom w:val="single" w:sz="4" w:space="0" w:color="auto"/>
              <w:right w:val="single" w:sz="4" w:space="0" w:color="auto"/>
            </w:tcBorders>
            <w:shd w:val="clear" w:color="000000" w:fill="FFFFFF"/>
            <w:vAlign w:val="center"/>
            <w:hideMark/>
          </w:tcPr>
          <w:p w14:paraId="62F0E2D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E3AC19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2,00</w:t>
            </w:r>
          </w:p>
        </w:tc>
        <w:tc>
          <w:tcPr>
            <w:tcW w:w="1134" w:type="dxa"/>
            <w:tcBorders>
              <w:top w:val="nil"/>
              <w:left w:val="nil"/>
              <w:bottom w:val="single" w:sz="4" w:space="0" w:color="auto"/>
              <w:right w:val="single" w:sz="4" w:space="0" w:color="auto"/>
            </w:tcBorders>
            <w:shd w:val="clear" w:color="000000" w:fill="FFFFFF"/>
            <w:vAlign w:val="center"/>
            <w:hideMark/>
          </w:tcPr>
          <w:p w14:paraId="3F22CC1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32,40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4FCC50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40,50</w:t>
            </w:r>
          </w:p>
        </w:tc>
        <w:tc>
          <w:tcPr>
            <w:tcW w:w="1329" w:type="dxa"/>
            <w:tcBorders>
              <w:top w:val="nil"/>
              <w:left w:val="nil"/>
              <w:bottom w:val="single" w:sz="4" w:space="0" w:color="auto"/>
              <w:right w:val="single" w:sz="4" w:space="0" w:color="auto"/>
            </w:tcBorders>
            <w:shd w:val="clear" w:color="auto" w:fill="auto"/>
            <w:noWrap/>
            <w:vAlign w:val="center"/>
            <w:hideMark/>
          </w:tcPr>
          <w:p w14:paraId="601F979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R$ 81,00</w:t>
            </w:r>
          </w:p>
        </w:tc>
      </w:tr>
      <w:tr w:rsidR="00984EF5" w:rsidRPr="00984EF5" w14:paraId="5353F158"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0107FC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lastRenderedPageBreak/>
              <w:t>2.8</w:t>
            </w:r>
          </w:p>
        </w:tc>
        <w:tc>
          <w:tcPr>
            <w:tcW w:w="863" w:type="dxa"/>
            <w:tcBorders>
              <w:top w:val="nil"/>
              <w:left w:val="nil"/>
              <w:bottom w:val="single" w:sz="4" w:space="0" w:color="auto"/>
              <w:right w:val="single" w:sz="4" w:space="0" w:color="auto"/>
            </w:tcBorders>
            <w:shd w:val="clear" w:color="000000" w:fill="FFFFFF"/>
            <w:vAlign w:val="center"/>
            <w:hideMark/>
          </w:tcPr>
          <w:p w14:paraId="5403D7B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276F46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39.21.060</w:t>
            </w:r>
          </w:p>
        </w:tc>
        <w:tc>
          <w:tcPr>
            <w:tcW w:w="3119" w:type="dxa"/>
            <w:tcBorders>
              <w:top w:val="nil"/>
              <w:left w:val="nil"/>
              <w:bottom w:val="single" w:sz="4" w:space="0" w:color="auto"/>
              <w:right w:val="single" w:sz="4" w:space="0" w:color="auto"/>
            </w:tcBorders>
            <w:shd w:val="clear" w:color="000000" w:fill="FFFFFF"/>
            <w:vAlign w:val="center"/>
            <w:hideMark/>
          </w:tcPr>
          <w:p w14:paraId="1889D48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flexível de 16 mm², isolamento 0,6/1kV - isolação HEPR 90°C</w:t>
            </w:r>
          </w:p>
        </w:tc>
        <w:tc>
          <w:tcPr>
            <w:tcW w:w="700" w:type="dxa"/>
            <w:tcBorders>
              <w:top w:val="nil"/>
              <w:left w:val="nil"/>
              <w:bottom w:val="single" w:sz="4" w:space="0" w:color="auto"/>
              <w:right w:val="single" w:sz="4" w:space="0" w:color="auto"/>
            </w:tcBorders>
            <w:shd w:val="clear" w:color="000000" w:fill="FFFFFF"/>
            <w:vAlign w:val="center"/>
            <w:hideMark/>
          </w:tcPr>
          <w:p w14:paraId="7AAA133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69B0AB6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9,00</w:t>
            </w:r>
          </w:p>
        </w:tc>
        <w:tc>
          <w:tcPr>
            <w:tcW w:w="1134" w:type="dxa"/>
            <w:tcBorders>
              <w:top w:val="nil"/>
              <w:left w:val="nil"/>
              <w:bottom w:val="single" w:sz="4" w:space="0" w:color="auto"/>
              <w:right w:val="single" w:sz="4" w:space="0" w:color="auto"/>
            </w:tcBorders>
            <w:shd w:val="clear" w:color="000000" w:fill="FFFFFF"/>
            <w:vAlign w:val="center"/>
            <w:hideMark/>
          </w:tcPr>
          <w:p w14:paraId="39AB864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18,06</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44B03B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22,58</w:t>
            </w:r>
          </w:p>
        </w:tc>
        <w:tc>
          <w:tcPr>
            <w:tcW w:w="1329" w:type="dxa"/>
            <w:tcBorders>
              <w:top w:val="nil"/>
              <w:left w:val="nil"/>
              <w:bottom w:val="single" w:sz="4" w:space="0" w:color="auto"/>
              <w:right w:val="single" w:sz="4" w:space="0" w:color="auto"/>
            </w:tcBorders>
            <w:shd w:val="clear" w:color="auto" w:fill="auto"/>
            <w:noWrap/>
            <w:vAlign w:val="center"/>
            <w:hideMark/>
          </w:tcPr>
          <w:p w14:paraId="4CD99C74"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R$ 203,22</w:t>
            </w:r>
          </w:p>
        </w:tc>
      </w:tr>
      <w:tr w:rsidR="00984EF5" w:rsidRPr="00984EF5" w14:paraId="7D5B278D"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65EA9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2.9</w:t>
            </w:r>
          </w:p>
        </w:tc>
        <w:tc>
          <w:tcPr>
            <w:tcW w:w="863" w:type="dxa"/>
            <w:tcBorders>
              <w:top w:val="nil"/>
              <w:left w:val="nil"/>
              <w:bottom w:val="single" w:sz="4" w:space="0" w:color="auto"/>
              <w:right w:val="single" w:sz="4" w:space="0" w:color="auto"/>
            </w:tcBorders>
            <w:shd w:val="clear" w:color="000000" w:fill="FFFFFF"/>
            <w:vAlign w:val="center"/>
            <w:hideMark/>
          </w:tcPr>
          <w:p w14:paraId="08A0B449"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183104D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36.20.200</w:t>
            </w:r>
          </w:p>
        </w:tc>
        <w:tc>
          <w:tcPr>
            <w:tcW w:w="3119" w:type="dxa"/>
            <w:tcBorders>
              <w:top w:val="nil"/>
              <w:left w:val="nil"/>
              <w:bottom w:val="single" w:sz="4" w:space="0" w:color="auto"/>
              <w:right w:val="single" w:sz="4" w:space="0" w:color="auto"/>
            </w:tcBorders>
            <w:shd w:val="clear" w:color="000000" w:fill="FFFFFF"/>
            <w:vAlign w:val="center"/>
            <w:hideMark/>
          </w:tcPr>
          <w:p w14:paraId="2B93D8BE"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Mão francesa de 700 mm</w:t>
            </w:r>
          </w:p>
        </w:tc>
        <w:tc>
          <w:tcPr>
            <w:tcW w:w="700" w:type="dxa"/>
            <w:tcBorders>
              <w:top w:val="nil"/>
              <w:left w:val="nil"/>
              <w:bottom w:val="single" w:sz="4" w:space="0" w:color="auto"/>
              <w:right w:val="single" w:sz="4" w:space="0" w:color="auto"/>
            </w:tcBorders>
            <w:shd w:val="clear" w:color="000000" w:fill="FFFFFF"/>
            <w:vAlign w:val="center"/>
            <w:hideMark/>
          </w:tcPr>
          <w:p w14:paraId="61EEB7A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E09731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6B90196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87,73</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22AA60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109,66</w:t>
            </w:r>
          </w:p>
        </w:tc>
        <w:tc>
          <w:tcPr>
            <w:tcW w:w="1329" w:type="dxa"/>
            <w:tcBorders>
              <w:top w:val="nil"/>
              <w:left w:val="nil"/>
              <w:bottom w:val="single" w:sz="4" w:space="0" w:color="auto"/>
              <w:right w:val="single" w:sz="4" w:space="0" w:color="auto"/>
            </w:tcBorders>
            <w:shd w:val="clear" w:color="auto" w:fill="auto"/>
            <w:noWrap/>
            <w:vAlign w:val="center"/>
            <w:hideMark/>
          </w:tcPr>
          <w:p w14:paraId="092F79AA"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R$ 438,64</w:t>
            </w:r>
          </w:p>
        </w:tc>
      </w:tr>
      <w:tr w:rsidR="00984EF5" w:rsidRPr="00984EF5" w14:paraId="4A114929"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2D09404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3</w:t>
            </w:r>
          </w:p>
        </w:tc>
        <w:tc>
          <w:tcPr>
            <w:tcW w:w="863" w:type="dxa"/>
            <w:tcBorders>
              <w:top w:val="nil"/>
              <w:left w:val="nil"/>
              <w:bottom w:val="single" w:sz="4" w:space="0" w:color="auto"/>
              <w:right w:val="single" w:sz="4" w:space="0" w:color="auto"/>
            </w:tcBorders>
            <w:shd w:val="clear" w:color="99CCFF" w:fill="ACB9CA"/>
            <w:noWrap/>
            <w:vAlign w:val="center"/>
            <w:hideMark/>
          </w:tcPr>
          <w:p w14:paraId="56F4184B"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6D54E50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6CE38AC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Poste Padrão</w:t>
            </w:r>
          </w:p>
        </w:tc>
        <w:tc>
          <w:tcPr>
            <w:tcW w:w="700" w:type="dxa"/>
            <w:tcBorders>
              <w:top w:val="nil"/>
              <w:left w:val="nil"/>
              <w:bottom w:val="single" w:sz="4" w:space="0" w:color="auto"/>
              <w:right w:val="single" w:sz="4" w:space="0" w:color="auto"/>
            </w:tcBorders>
            <w:shd w:val="clear" w:color="99CCFF" w:fill="ACB9CA"/>
            <w:noWrap/>
            <w:vAlign w:val="center"/>
            <w:hideMark/>
          </w:tcPr>
          <w:p w14:paraId="704F952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381B2263"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0403029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028801E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6BEA01D"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R$4.797,12</w:t>
            </w:r>
          </w:p>
        </w:tc>
      </w:tr>
      <w:tr w:rsidR="00984EF5" w:rsidRPr="00984EF5" w14:paraId="62D9A668" w14:textId="77777777" w:rsidTr="00984EF5">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430857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w:t>
            </w:r>
          </w:p>
        </w:tc>
        <w:tc>
          <w:tcPr>
            <w:tcW w:w="863" w:type="dxa"/>
            <w:tcBorders>
              <w:top w:val="nil"/>
              <w:left w:val="nil"/>
              <w:bottom w:val="single" w:sz="4" w:space="0" w:color="auto"/>
              <w:right w:val="single" w:sz="4" w:space="0" w:color="auto"/>
            </w:tcBorders>
            <w:shd w:val="clear" w:color="000000" w:fill="FFFFFF"/>
            <w:vAlign w:val="center"/>
            <w:hideMark/>
          </w:tcPr>
          <w:p w14:paraId="247CB1F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5EC54AF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101561</w:t>
            </w:r>
          </w:p>
        </w:tc>
        <w:tc>
          <w:tcPr>
            <w:tcW w:w="3119" w:type="dxa"/>
            <w:tcBorders>
              <w:top w:val="nil"/>
              <w:left w:val="nil"/>
              <w:bottom w:val="single" w:sz="4" w:space="0" w:color="auto"/>
              <w:right w:val="single" w:sz="4" w:space="0" w:color="auto"/>
            </w:tcBorders>
            <w:shd w:val="clear" w:color="000000" w:fill="FFFFFF"/>
            <w:vAlign w:val="center"/>
            <w:hideMark/>
          </w:tcPr>
          <w:p w14:paraId="51D9E2E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FLEXÍVEL ISOLADO, 16 MM², 0,6/1,0 KV, PARA REDE AÉREA DE DISTRIBUIÇÃO DE ENERGIA ELÉTRICA DE BAIXA TENSÃO - FORNECIMENTO E INSTALAÇÃO. AF_12/2025</w:t>
            </w:r>
          </w:p>
        </w:tc>
        <w:tc>
          <w:tcPr>
            <w:tcW w:w="700" w:type="dxa"/>
            <w:tcBorders>
              <w:top w:val="nil"/>
              <w:left w:val="nil"/>
              <w:bottom w:val="single" w:sz="4" w:space="0" w:color="auto"/>
              <w:right w:val="single" w:sz="4" w:space="0" w:color="auto"/>
            </w:tcBorders>
            <w:shd w:val="clear" w:color="000000" w:fill="FFFFFF"/>
            <w:vAlign w:val="center"/>
            <w:hideMark/>
          </w:tcPr>
          <w:p w14:paraId="2EE3D8A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5FBFC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28,00</w:t>
            </w:r>
          </w:p>
        </w:tc>
        <w:tc>
          <w:tcPr>
            <w:tcW w:w="1134" w:type="dxa"/>
            <w:tcBorders>
              <w:top w:val="nil"/>
              <w:left w:val="nil"/>
              <w:bottom w:val="single" w:sz="4" w:space="0" w:color="auto"/>
              <w:right w:val="single" w:sz="4" w:space="0" w:color="auto"/>
            </w:tcBorders>
            <w:shd w:val="clear" w:color="000000" w:fill="FFFFFF"/>
            <w:vAlign w:val="center"/>
            <w:hideMark/>
          </w:tcPr>
          <w:p w14:paraId="5F21E92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17,42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2FA89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21,78</w:t>
            </w:r>
          </w:p>
        </w:tc>
        <w:tc>
          <w:tcPr>
            <w:tcW w:w="1329" w:type="dxa"/>
            <w:tcBorders>
              <w:top w:val="nil"/>
              <w:left w:val="nil"/>
              <w:bottom w:val="single" w:sz="4" w:space="0" w:color="auto"/>
              <w:right w:val="single" w:sz="4" w:space="0" w:color="auto"/>
            </w:tcBorders>
            <w:shd w:val="clear" w:color="auto" w:fill="auto"/>
            <w:noWrap/>
            <w:vAlign w:val="center"/>
            <w:hideMark/>
          </w:tcPr>
          <w:p w14:paraId="5068E302"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R$ 609,84</w:t>
            </w:r>
          </w:p>
        </w:tc>
      </w:tr>
      <w:tr w:rsidR="00984EF5" w:rsidRPr="00984EF5" w14:paraId="7F6F5664"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2D1C61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3.2</w:t>
            </w:r>
          </w:p>
        </w:tc>
        <w:tc>
          <w:tcPr>
            <w:tcW w:w="863" w:type="dxa"/>
            <w:tcBorders>
              <w:top w:val="nil"/>
              <w:left w:val="nil"/>
              <w:bottom w:val="single" w:sz="4" w:space="0" w:color="auto"/>
              <w:right w:val="single" w:sz="4" w:space="0" w:color="auto"/>
            </w:tcBorders>
            <w:shd w:val="clear" w:color="000000" w:fill="FFFFFF"/>
            <w:vAlign w:val="center"/>
            <w:hideMark/>
          </w:tcPr>
          <w:p w14:paraId="54A91FD2"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77368F5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38.06.080</w:t>
            </w:r>
          </w:p>
        </w:tc>
        <w:tc>
          <w:tcPr>
            <w:tcW w:w="3119" w:type="dxa"/>
            <w:tcBorders>
              <w:top w:val="nil"/>
              <w:left w:val="nil"/>
              <w:bottom w:val="single" w:sz="4" w:space="0" w:color="auto"/>
              <w:right w:val="single" w:sz="4" w:space="0" w:color="auto"/>
            </w:tcBorders>
            <w:shd w:val="clear" w:color="000000" w:fill="FFFFFF"/>
            <w:vAlign w:val="center"/>
            <w:hideMark/>
          </w:tcPr>
          <w:p w14:paraId="03268E9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Eletroduto galvanizado a quente conforme NBR5598 - 1 1/4´ com acessórios</w:t>
            </w:r>
          </w:p>
        </w:tc>
        <w:tc>
          <w:tcPr>
            <w:tcW w:w="700" w:type="dxa"/>
            <w:tcBorders>
              <w:top w:val="nil"/>
              <w:left w:val="nil"/>
              <w:bottom w:val="single" w:sz="4" w:space="0" w:color="auto"/>
              <w:right w:val="single" w:sz="4" w:space="0" w:color="auto"/>
            </w:tcBorders>
            <w:shd w:val="clear" w:color="000000" w:fill="FFFFFF"/>
            <w:vAlign w:val="center"/>
            <w:hideMark/>
          </w:tcPr>
          <w:p w14:paraId="793A274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4701AD8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266A0F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85,43</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DD5C92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106,79</w:t>
            </w:r>
          </w:p>
        </w:tc>
        <w:tc>
          <w:tcPr>
            <w:tcW w:w="1329" w:type="dxa"/>
            <w:tcBorders>
              <w:top w:val="nil"/>
              <w:left w:val="nil"/>
              <w:bottom w:val="single" w:sz="4" w:space="0" w:color="auto"/>
              <w:right w:val="single" w:sz="4" w:space="0" w:color="auto"/>
            </w:tcBorders>
            <w:shd w:val="clear" w:color="auto" w:fill="auto"/>
            <w:noWrap/>
            <w:vAlign w:val="center"/>
            <w:hideMark/>
          </w:tcPr>
          <w:p w14:paraId="1D91DA45"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R$ 640,74</w:t>
            </w:r>
          </w:p>
        </w:tc>
      </w:tr>
      <w:tr w:rsidR="00984EF5" w:rsidRPr="00984EF5" w14:paraId="3EE296B0"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D5225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3.3</w:t>
            </w:r>
          </w:p>
        </w:tc>
        <w:tc>
          <w:tcPr>
            <w:tcW w:w="863" w:type="dxa"/>
            <w:tcBorders>
              <w:top w:val="nil"/>
              <w:left w:val="nil"/>
              <w:bottom w:val="single" w:sz="4" w:space="0" w:color="auto"/>
              <w:right w:val="single" w:sz="4" w:space="0" w:color="auto"/>
            </w:tcBorders>
            <w:shd w:val="clear" w:color="000000" w:fill="FFFFFF"/>
            <w:vAlign w:val="center"/>
            <w:hideMark/>
          </w:tcPr>
          <w:p w14:paraId="0377695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1711F83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406</w:t>
            </w:r>
          </w:p>
        </w:tc>
        <w:tc>
          <w:tcPr>
            <w:tcW w:w="3119" w:type="dxa"/>
            <w:tcBorders>
              <w:top w:val="nil"/>
              <w:left w:val="nil"/>
              <w:bottom w:val="single" w:sz="4" w:space="0" w:color="auto"/>
              <w:right w:val="single" w:sz="4" w:space="0" w:color="auto"/>
            </w:tcBorders>
            <w:shd w:val="clear" w:color="000000" w:fill="FFFFFF"/>
            <w:vAlign w:val="center"/>
            <w:hideMark/>
          </w:tcPr>
          <w:p w14:paraId="276C31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FITA ACO INOX PARA CINTAR POSTE, L = 19 MM, E = 0,5 MM (ROLO DE 30M)</w:t>
            </w:r>
          </w:p>
        </w:tc>
        <w:tc>
          <w:tcPr>
            <w:tcW w:w="700" w:type="dxa"/>
            <w:tcBorders>
              <w:top w:val="nil"/>
              <w:left w:val="nil"/>
              <w:bottom w:val="single" w:sz="4" w:space="0" w:color="auto"/>
              <w:right w:val="single" w:sz="4" w:space="0" w:color="auto"/>
            </w:tcBorders>
            <w:shd w:val="clear" w:color="000000" w:fill="FFFFFF"/>
            <w:vAlign w:val="center"/>
            <w:hideMark/>
          </w:tcPr>
          <w:p w14:paraId="7CA9FA8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FFBFEA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0,50</w:t>
            </w:r>
          </w:p>
        </w:tc>
        <w:tc>
          <w:tcPr>
            <w:tcW w:w="1134" w:type="dxa"/>
            <w:tcBorders>
              <w:top w:val="nil"/>
              <w:left w:val="nil"/>
              <w:bottom w:val="single" w:sz="4" w:space="0" w:color="auto"/>
              <w:right w:val="single" w:sz="4" w:space="0" w:color="auto"/>
            </w:tcBorders>
            <w:shd w:val="clear" w:color="000000" w:fill="FFFFFF"/>
            <w:vAlign w:val="center"/>
            <w:hideMark/>
          </w:tcPr>
          <w:p w14:paraId="21662E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86,14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814D32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107,68</w:t>
            </w:r>
          </w:p>
        </w:tc>
        <w:tc>
          <w:tcPr>
            <w:tcW w:w="1329" w:type="dxa"/>
            <w:tcBorders>
              <w:top w:val="nil"/>
              <w:left w:val="nil"/>
              <w:bottom w:val="single" w:sz="4" w:space="0" w:color="auto"/>
              <w:right w:val="single" w:sz="4" w:space="0" w:color="auto"/>
            </w:tcBorders>
            <w:shd w:val="clear" w:color="auto" w:fill="auto"/>
            <w:noWrap/>
            <w:vAlign w:val="center"/>
            <w:hideMark/>
          </w:tcPr>
          <w:p w14:paraId="01F569A5"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R$ 53,84</w:t>
            </w:r>
          </w:p>
        </w:tc>
      </w:tr>
      <w:tr w:rsidR="00984EF5" w:rsidRPr="00984EF5" w14:paraId="16EB4F02"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BBBD2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3.4</w:t>
            </w:r>
          </w:p>
        </w:tc>
        <w:tc>
          <w:tcPr>
            <w:tcW w:w="863" w:type="dxa"/>
            <w:tcBorders>
              <w:top w:val="nil"/>
              <w:left w:val="nil"/>
              <w:bottom w:val="single" w:sz="4" w:space="0" w:color="auto"/>
              <w:right w:val="single" w:sz="4" w:space="0" w:color="auto"/>
            </w:tcBorders>
            <w:shd w:val="clear" w:color="000000" w:fill="FFFFFF"/>
            <w:vAlign w:val="center"/>
            <w:hideMark/>
          </w:tcPr>
          <w:p w14:paraId="5E552CA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49F03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36.03.020</w:t>
            </w:r>
          </w:p>
        </w:tc>
        <w:tc>
          <w:tcPr>
            <w:tcW w:w="3119" w:type="dxa"/>
            <w:tcBorders>
              <w:top w:val="nil"/>
              <w:left w:val="nil"/>
              <w:bottom w:val="single" w:sz="4" w:space="0" w:color="auto"/>
              <w:right w:val="single" w:sz="4" w:space="0" w:color="auto"/>
            </w:tcBorders>
            <w:shd w:val="clear" w:color="000000" w:fill="FFFFFF"/>
            <w:vAlign w:val="center"/>
            <w:hideMark/>
          </w:tcPr>
          <w:p w14:paraId="6357D58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Caixa de medição polifásica (500 x 600 x 200) mm, padrão concessionárias</w:t>
            </w:r>
          </w:p>
        </w:tc>
        <w:tc>
          <w:tcPr>
            <w:tcW w:w="700" w:type="dxa"/>
            <w:tcBorders>
              <w:top w:val="nil"/>
              <w:left w:val="nil"/>
              <w:bottom w:val="single" w:sz="4" w:space="0" w:color="auto"/>
              <w:right w:val="single" w:sz="4" w:space="0" w:color="auto"/>
            </w:tcBorders>
            <w:shd w:val="clear" w:color="000000" w:fill="FFFFFF"/>
            <w:vAlign w:val="center"/>
            <w:hideMark/>
          </w:tcPr>
          <w:p w14:paraId="3BA729F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70253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F54F21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431,47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8D7BB9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539,34</w:t>
            </w:r>
          </w:p>
        </w:tc>
        <w:tc>
          <w:tcPr>
            <w:tcW w:w="1329" w:type="dxa"/>
            <w:tcBorders>
              <w:top w:val="nil"/>
              <w:left w:val="nil"/>
              <w:bottom w:val="single" w:sz="4" w:space="0" w:color="auto"/>
              <w:right w:val="single" w:sz="4" w:space="0" w:color="auto"/>
            </w:tcBorders>
            <w:shd w:val="clear" w:color="auto" w:fill="auto"/>
            <w:noWrap/>
            <w:vAlign w:val="center"/>
            <w:hideMark/>
          </w:tcPr>
          <w:p w14:paraId="5745416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R$ 539,34</w:t>
            </w:r>
          </w:p>
        </w:tc>
      </w:tr>
      <w:tr w:rsidR="00984EF5" w:rsidRPr="00984EF5" w14:paraId="3324707E"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C42CED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3.5</w:t>
            </w:r>
          </w:p>
        </w:tc>
        <w:tc>
          <w:tcPr>
            <w:tcW w:w="863" w:type="dxa"/>
            <w:tcBorders>
              <w:top w:val="nil"/>
              <w:left w:val="nil"/>
              <w:bottom w:val="single" w:sz="4" w:space="0" w:color="auto"/>
              <w:right w:val="single" w:sz="4" w:space="0" w:color="auto"/>
            </w:tcBorders>
            <w:shd w:val="clear" w:color="000000" w:fill="FFFFFF"/>
            <w:vAlign w:val="center"/>
            <w:hideMark/>
          </w:tcPr>
          <w:p w14:paraId="0A0653D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2FCB465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37.06.014</w:t>
            </w:r>
          </w:p>
        </w:tc>
        <w:tc>
          <w:tcPr>
            <w:tcW w:w="3119" w:type="dxa"/>
            <w:tcBorders>
              <w:top w:val="nil"/>
              <w:left w:val="nil"/>
              <w:bottom w:val="single" w:sz="4" w:space="0" w:color="auto"/>
              <w:right w:val="single" w:sz="4" w:space="0" w:color="auto"/>
            </w:tcBorders>
            <w:shd w:val="clear" w:color="000000" w:fill="FFFFFF"/>
            <w:vAlign w:val="center"/>
            <w:hideMark/>
          </w:tcPr>
          <w:p w14:paraId="2456F670"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Painel autoportante em chapa de aço, com proteção mínima IP 54 - sem componentes</w:t>
            </w:r>
          </w:p>
        </w:tc>
        <w:tc>
          <w:tcPr>
            <w:tcW w:w="700" w:type="dxa"/>
            <w:tcBorders>
              <w:top w:val="nil"/>
              <w:left w:val="nil"/>
              <w:bottom w:val="single" w:sz="4" w:space="0" w:color="auto"/>
              <w:right w:val="single" w:sz="4" w:space="0" w:color="auto"/>
            </w:tcBorders>
            <w:shd w:val="clear" w:color="000000" w:fill="FFFFFF"/>
            <w:vAlign w:val="center"/>
            <w:hideMark/>
          </w:tcPr>
          <w:p w14:paraId="3738F75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1F747CA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0,20</w:t>
            </w:r>
          </w:p>
        </w:tc>
        <w:tc>
          <w:tcPr>
            <w:tcW w:w="1134" w:type="dxa"/>
            <w:tcBorders>
              <w:top w:val="nil"/>
              <w:left w:val="nil"/>
              <w:bottom w:val="single" w:sz="4" w:space="0" w:color="auto"/>
              <w:right w:val="single" w:sz="4" w:space="0" w:color="auto"/>
            </w:tcBorders>
            <w:shd w:val="clear" w:color="000000" w:fill="FFFFFF"/>
            <w:vAlign w:val="center"/>
            <w:hideMark/>
          </w:tcPr>
          <w:p w14:paraId="52DDC15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3.074,21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04E2D4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3.842,76</w:t>
            </w:r>
          </w:p>
        </w:tc>
        <w:tc>
          <w:tcPr>
            <w:tcW w:w="1329" w:type="dxa"/>
            <w:tcBorders>
              <w:top w:val="nil"/>
              <w:left w:val="nil"/>
              <w:bottom w:val="single" w:sz="4" w:space="0" w:color="auto"/>
              <w:right w:val="single" w:sz="4" w:space="0" w:color="auto"/>
            </w:tcBorders>
            <w:shd w:val="clear" w:color="auto" w:fill="auto"/>
            <w:noWrap/>
            <w:vAlign w:val="center"/>
            <w:hideMark/>
          </w:tcPr>
          <w:p w14:paraId="722C9386"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R$ 768,55</w:t>
            </w:r>
          </w:p>
        </w:tc>
      </w:tr>
      <w:tr w:rsidR="00984EF5" w:rsidRPr="00984EF5" w14:paraId="64A2DA5A"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7FC728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w:t>
            </w:r>
          </w:p>
        </w:tc>
        <w:tc>
          <w:tcPr>
            <w:tcW w:w="863" w:type="dxa"/>
            <w:tcBorders>
              <w:top w:val="nil"/>
              <w:left w:val="nil"/>
              <w:bottom w:val="single" w:sz="4" w:space="0" w:color="auto"/>
              <w:right w:val="single" w:sz="4" w:space="0" w:color="auto"/>
            </w:tcBorders>
            <w:shd w:val="clear" w:color="000000" w:fill="FFFFFF"/>
            <w:vAlign w:val="center"/>
            <w:hideMark/>
          </w:tcPr>
          <w:p w14:paraId="4AC1ABC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2E9021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40.10.106</w:t>
            </w:r>
          </w:p>
        </w:tc>
        <w:tc>
          <w:tcPr>
            <w:tcW w:w="3119" w:type="dxa"/>
            <w:tcBorders>
              <w:top w:val="nil"/>
              <w:left w:val="nil"/>
              <w:bottom w:val="single" w:sz="4" w:space="0" w:color="auto"/>
              <w:right w:val="single" w:sz="4" w:space="0" w:color="auto"/>
            </w:tcBorders>
            <w:shd w:val="clear" w:color="000000" w:fill="FFFFFF"/>
            <w:vAlign w:val="center"/>
            <w:hideMark/>
          </w:tcPr>
          <w:p w14:paraId="4001D052"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Contator de potência 38 A/40 A - 2na+2nf</w:t>
            </w:r>
          </w:p>
        </w:tc>
        <w:tc>
          <w:tcPr>
            <w:tcW w:w="700" w:type="dxa"/>
            <w:tcBorders>
              <w:top w:val="nil"/>
              <w:left w:val="nil"/>
              <w:bottom w:val="single" w:sz="4" w:space="0" w:color="auto"/>
              <w:right w:val="single" w:sz="4" w:space="0" w:color="auto"/>
            </w:tcBorders>
            <w:shd w:val="clear" w:color="000000" w:fill="FFFFFF"/>
            <w:vAlign w:val="center"/>
            <w:hideMark/>
          </w:tcPr>
          <w:p w14:paraId="20A1BAD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78903B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5E61A11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747,01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26D95A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933,76</w:t>
            </w:r>
          </w:p>
        </w:tc>
        <w:tc>
          <w:tcPr>
            <w:tcW w:w="1329" w:type="dxa"/>
            <w:tcBorders>
              <w:top w:val="nil"/>
              <w:left w:val="nil"/>
              <w:bottom w:val="single" w:sz="4" w:space="0" w:color="auto"/>
              <w:right w:val="single" w:sz="4" w:space="0" w:color="auto"/>
            </w:tcBorders>
            <w:shd w:val="clear" w:color="auto" w:fill="auto"/>
            <w:noWrap/>
            <w:vAlign w:val="center"/>
            <w:hideMark/>
          </w:tcPr>
          <w:p w14:paraId="2112ADD0"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R$ 933,76</w:t>
            </w:r>
          </w:p>
        </w:tc>
      </w:tr>
      <w:tr w:rsidR="00984EF5" w:rsidRPr="00984EF5" w14:paraId="5C8C2E8C"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69FAE1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w:t>
            </w:r>
          </w:p>
        </w:tc>
        <w:tc>
          <w:tcPr>
            <w:tcW w:w="863" w:type="dxa"/>
            <w:tcBorders>
              <w:top w:val="nil"/>
              <w:left w:val="nil"/>
              <w:bottom w:val="single" w:sz="4" w:space="0" w:color="auto"/>
              <w:right w:val="single" w:sz="4" w:space="0" w:color="auto"/>
            </w:tcBorders>
            <w:shd w:val="clear" w:color="000000" w:fill="FFFFFF"/>
            <w:vAlign w:val="center"/>
            <w:hideMark/>
          </w:tcPr>
          <w:p w14:paraId="46E5E0A6"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7BE820A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101894</w:t>
            </w:r>
          </w:p>
        </w:tc>
        <w:tc>
          <w:tcPr>
            <w:tcW w:w="3119" w:type="dxa"/>
            <w:tcBorders>
              <w:top w:val="nil"/>
              <w:left w:val="nil"/>
              <w:bottom w:val="single" w:sz="4" w:space="0" w:color="auto"/>
              <w:right w:val="single" w:sz="4" w:space="0" w:color="auto"/>
            </w:tcBorders>
            <w:shd w:val="clear" w:color="000000" w:fill="FFFFFF"/>
            <w:vAlign w:val="center"/>
            <w:hideMark/>
          </w:tcPr>
          <w:p w14:paraId="1339E3D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TRIPOLAR TIPO NEMA, CORRENTE NOMINAL DE 60 ATÉ 100A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2EE7617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D93C7D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296624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162,58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EA2626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203,23</w:t>
            </w:r>
          </w:p>
        </w:tc>
        <w:tc>
          <w:tcPr>
            <w:tcW w:w="1329" w:type="dxa"/>
            <w:tcBorders>
              <w:top w:val="nil"/>
              <w:left w:val="nil"/>
              <w:bottom w:val="single" w:sz="4" w:space="0" w:color="auto"/>
              <w:right w:val="single" w:sz="4" w:space="0" w:color="auto"/>
            </w:tcBorders>
            <w:shd w:val="clear" w:color="auto" w:fill="auto"/>
            <w:noWrap/>
            <w:vAlign w:val="center"/>
            <w:hideMark/>
          </w:tcPr>
          <w:p w14:paraId="46A5AA8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R$ 203,23</w:t>
            </w:r>
          </w:p>
        </w:tc>
      </w:tr>
      <w:tr w:rsidR="00984EF5" w:rsidRPr="00984EF5" w14:paraId="51FD3D07"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8E2967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w:t>
            </w:r>
          </w:p>
        </w:tc>
        <w:tc>
          <w:tcPr>
            <w:tcW w:w="863" w:type="dxa"/>
            <w:tcBorders>
              <w:top w:val="nil"/>
              <w:left w:val="nil"/>
              <w:bottom w:val="single" w:sz="4" w:space="0" w:color="auto"/>
              <w:right w:val="single" w:sz="4" w:space="0" w:color="auto"/>
            </w:tcBorders>
            <w:shd w:val="clear" w:color="000000" w:fill="FFFFFF"/>
            <w:vAlign w:val="center"/>
            <w:hideMark/>
          </w:tcPr>
          <w:p w14:paraId="77B3126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2BD58B4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101893</w:t>
            </w:r>
          </w:p>
        </w:tc>
        <w:tc>
          <w:tcPr>
            <w:tcW w:w="3119" w:type="dxa"/>
            <w:tcBorders>
              <w:top w:val="nil"/>
              <w:left w:val="nil"/>
              <w:bottom w:val="single" w:sz="4" w:space="0" w:color="auto"/>
              <w:right w:val="single" w:sz="4" w:space="0" w:color="auto"/>
            </w:tcBorders>
            <w:shd w:val="clear" w:color="000000" w:fill="FFFFFF"/>
            <w:vAlign w:val="center"/>
            <w:hideMark/>
          </w:tcPr>
          <w:p w14:paraId="3A4BF91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TRIPOLAR TIPO NEMA, CORRENTE NOMINAL DE 10 ATÉ 50A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0F9F648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0DFACC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FF57C6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89,11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7B186C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111,39</w:t>
            </w:r>
          </w:p>
        </w:tc>
        <w:tc>
          <w:tcPr>
            <w:tcW w:w="1329" w:type="dxa"/>
            <w:tcBorders>
              <w:top w:val="nil"/>
              <w:left w:val="nil"/>
              <w:bottom w:val="single" w:sz="4" w:space="0" w:color="auto"/>
              <w:right w:val="single" w:sz="4" w:space="0" w:color="auto"/>
            </w:tcBorders>
            <w:shd w:val="clear" w:color="auto" w:fill="auto"/>
            <w:noWrap/>
            <w:vAlign w:val="center"/>
            <w:hideMark/>
          </w:tcPr>
          <w:p w14:paraId="108B7B1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R$ 111,39</w:t>
            </w:r>
          </w:p>
        </w:tc>
      </w:tr>
      <w:tr w:rsidR="00984EF5" w:rsidRPr="00984EF5" w14:paraId="1EF4CB80"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B1B071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w:t>
            </w:r>
          </w:p>
        </w:tc>
        <w:tc>
          <w:tcPr>
            <w:tcW w:w="863" w:type="dxa"/>
            <w:tcBorders>
              <w:top w:val="nil"/>
              <w:left w:val="nil"/>
              <w:bottom w:val="single" w:sz="4" w:space="0" w:color="auto"/>
              <w:right w:val="single" w:sz="4" w:space="0" w:color="auto"/>
            </w:tcBorders>
            <w:shd w:val="clear" w:color="000000" w:fill="FFFFFF"/>
            <w:vAlign w:val="center"/>
            <w:hideMark/>
          </w:tcPr>
          <w:p w14:paraId="56EAE2A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0C05110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93660</w:t>
            </w:r>
          </w:p>
        </w:tc>
        <w:tc>
          <w:tcPr>
            <w:tcW w:w="3119" w:type="dxa"/>
            <w:tcBorders>
              <w:top w:val="nil"/>
              <w:left w:val="nil"/>
              <w:bottom w:val="single" w:sz="4" w:space="0" w:color="auto"/>
              <w:right w:val="single" w:sz="4" w:space="0" w:color="auto"/>
            </w:tcBorders>
            <w:shd w:val="clear" w:color="000000" w:fill="FFFFFF"/>
            <w:vAlign w:val="center"/>
            <w:hideMark/>
          </w:tcPr>
          <w:p w14:paraId="396B31E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BIPOLAR TIPO DIN, CORRENTE NOMINAL DE 10A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606553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A4678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6C82AF0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53,98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C81F6E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67,48</w:t>
            </w:r>
          </w:p>
        </w:tc>
        <w:tc>
          <w:tcPr>
            <w:tcW w:w="1329" w:type="dxa"/>
            <w:tcBorders>
              <w:top w:val="nil"/>
              <w:left w:val="nil"/>
              <w:bottom w:val="single" w:sz="4" w:space="0" w:color="auto"/>
              <w:right w:val="single" w:sz="4" w:space="0" w:color="auto"/>
            </w:tcBorders>
            <w:shd w:val="clear" w:color="auto" w:fill="auto"/>
            <w:noWrap/>
            <w:vAlign w:val="center"/>
            <w:hideMark/>
          </w:tcPr>
          <w:p w14:paraId="50E93DC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R$ 67,48</w:t>
            </w:r>
          </w:p>
        </w:tc>
      </w:tr>
      <w:tr w:rsidR="00984EF5" w:rsidRPr="00984EF5" w14:paraId="4936E212"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02FA1C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3.10</w:t>
            </w:r>
          </w:p>
        </w:tc>
        <w:tc>
          <w:tcPr>
            <w:tcW w:w="863" w:type="dxa"/>
            <w:tcBorders>
              <w:top w:val="nil"/>
              <w:left w:val="nil"/>
              <w:bottom w:val="single" w:sz="4" w:space="0" w:color="auto"/>
              <w:right w:val="single" w:sz="4" w:space="0" w:color="auto"/>
            </w:tcBorders>
            <w:shd w:val="clear" w:color="000000" w:fill="FFFFFF"/>
            <w:vAlign w:val="center"/>
            <w:hideMark/>
          </w:tcPr>
          <w:p w14:paraId="2E5F0712"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E9F0FF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38.06.040</w:t>
            </w:r>
          </w:p>
        </w:tc>
        <w:tc>
          <w:tcPr>
            <w:tcW w:w="3119" w:type="dxa"/>
            <w:tcBorders>
              <w:top w:val="nil"/>
              <w:left w:val="nil"/>
              <w:bottom w:val="single" w:sz="4" w:space="0" w:color="auto"/>
              <w:right w:val="single" w:sz="4" w:space="0" w:color="auto"/>
            </w:tcBorders>
            <w:shd w:val="clear" w:color="000000" w:fill="FFFFFF"/>
            <w:vAlign w:val="center"/>
            <w:hideMark/>
          </w:tcPr>
          <w:p w14:paraId="073422B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Eletroduto galvanizado a quente conforme NBR5598 - 3/4´ com acessórios</w:t>
            </w:r>
          </w:p>
        </w:tc>
        <w:tc>
          <w:tcPr>
            <w:tcW w:w="700" w:type="dxa"/>
            <w:tcBorders>
              <w:top w:val="nil"/>
              <w:left w:val="nil"/>
              <w:bottom w:val="single" w:sz="4" w:space="0" w:color="auto"/>
              <w:right w:val="single" w:sz="4" w:space="0" w:color="auto"/>
            </w:tcBorders>
            <w:shd w:val="clear" w:color="000000" w:fill="FFFFFF"/>
            <w:vAlign w:val="center"/>
            <w:hideMark/>
          </w:tcPr>
          <w:p w14:paraId="762491D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3FC746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370B226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56,01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134D60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70,01</w:t>
            </w:r>
          </w:p>
        </w:tc>
        <w:tc>
          <w:tcPr>
            <w:tcW w:w="1329" w:type="dxa"/>
            <w:tcBorders>
              <w:top w:val="nil"/>
              <w:left w:val="nil"/>
              <w:bottom w:val="single" w:sz="4" w:space="0" w:color="auto"/>
              <w:right w:val="single" w:sz="4" w:space="0" w:color="auto"/>
            </w:tcBorders>
            <w:shd w:val="clear" w:color="auto" w:fill="auto"/>
            <w:noWrap/>
            <w:vAlign w:val="center"/>
            <w:hideMark/>
          </w:tcPr>
          <w:p w14:paraId="23031B3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R$ 280,04</w:t>
            </w:r>
          </w:p>
        </w:tc>
      </w:tr>
      <w:tr w:rsidR="00984EF5" w:rsidRPr="00984EF5" w14:paraId="3D585F99"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98B9A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3.11</w:t>
            </w:r>
          </w:p>
        </w:tc>
        <w:tc>
          <w:tcPr>
            <w:tcW w:w="863" w:type="dxa"/>
            <w:tcBorders>
              <w:top w:val="nil"/>
              <w:left w:val="nil"/>
              <w:bottom w:val="single" w:sz="4" w:space="0" w:color="auto"/>
              <w:right w:val="single" w:sz="4" w:space="0" w:color="auto"/>
            </w:tcBorders>
            <w:shd w:val="clear" w:color="000000" w:fill="FFFFFF"/>
            <w:vAlign w:val="center"/>
            <w:hideMark/>
          </w:tcPr>
          <w:p w14:paraId="5BA05E3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24C8C1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39.02.016</w:t>
            </w:r>
          </w:p>
        </w:tc>
        <w:tc>
          <w:tcPr>
            <w:tcW w:w="3119" w:type="dxa"/>
            <w:tcBorders>
              <w:top w:val="nil"/>
              <w:left w:val="nil"/>
              <w:bottom w:val="single" w:sz="4" w:space="0" w:color="auto"/>
              <w:right w:val="single" w:sz="4" w:space="0" w:color="auto"/>
            </w:tcBorders>
            <w:shd w:val="clear" w:color="000000" w:fill="FFFFFF"/>
            <w:vAlign w:val="center"/>
            <w:hideMark/>
          </w:tcPr>
          <w:p w14:paraId="3DA6920A"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de 2,5 mm², isolamento 750 V - isolação em PVC 70°C</w:t>
            </w:r>
          </w:p>
        </w:tc>
        <w:tc>
          <w:tcPr>
            <w:tcW w:w="700" w:type="dxa"/>
            <w:tcBorders>
              <w:top w:val="nil"/>
              <w:left w:val="nil"/>
              <w:bottom w:val="single" w:sz="4" w:space="0" w:color="auto"/>
              <w:right w:val="single" w:sz="4" w:space="0" w:color="auto"/>
            </w:tcBorders>
            <w:shd w:val="clear" w:color="000000" w:fill="FFFFFF"/>
            <w:vAlign w:val="center"/>
            <w:hideMark/>
          </w:tcPr>
          <w:p w14:paraId="3A3D5B0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5ED9193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24,00</w:t>
            </w:r>
          </w:p>
        </w:tc>
        <w:tc>
          <w:tcPr>
            <w:tcW w:w="1134" w:type="dxa"/>
            <w:tcBorders>
              <w:top w:val="nil"/>
              <w:left w:val="nil"/>
              <w:bottom w:val="single" w:sz="4" w:space="0" w:color="auto"/>
              <w:right w:val="single" w:sz="4" w:space="0" w:color="auto"/>
            </w:tcBorders>
            <w:shd w:val="clear" w:color="000000" w:fill="FFFFFF"/>
            <w:vAlign w:val="center"/>
            <w:hideMark/>
          </w:tcPr>
          <w:p w14:paraId="49AA3E3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4,65</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3224E0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5,81</w:t>
            </w:r>
          </w:p>
        </w:tc>
        <w:tc>
          <w:tcPr>
            <w:tcW w:w="1329" w:type="dxa"/>
            <w:tcBorders>
              <w:top w:val="nil"/>
              <w:left w:val="nil"/>
              <w:bottom w:val="single" w:sz="4" w:space="0" w:color="auto"/>
              <w:right w:val="single" w:sz="4" w:space="0" w:color="auto"/>
            </w:tcBorders>
            <w:shd w:val="clear" w:color="auto" w:fill="auto"/>
            <w:noWrap/>
            <w:vAlign w:val="center"/>
            <w:hideMark/>
          </w:tcPr>
          <w:p w14:paraId="761922C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R$ 139,44</w:t>
            </w:r>
          </w:p>
        </w:tc>
      </w:tr>
      <w:tr w:rsidR="00984EF5" w:rsidRPr="00984EF5" w14:paraId="18FB7203"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2583D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3.12</w:t>
            </w:r>
          </w:p>
        </w:tc>
        <w:tc>
          <w:tcPr>
            <w:tcW w:w="863" w:type="dxa"/>
            <w:tcBorders>
              <w:top w:val="nil"/>
              <w:left w:val="nil"/>
              <w:bottom w:val="single" w:sz="4" w:space="0" w:color="auto"/>
              <w:right w:val="single" w:sz="4" w:space="0" w:color="auto"/>
            </w:tcBorders>
            <w:shd w:val="clear" w:color="000000" w:fill="FFFFFF"/>
            <w:vAlign w:val="center"/>
            <w:hideMark/>
          </w:tcPr>
          <w:p w14:paraId="0E4338E5"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43EA664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40.11.010</w:t>
            </w:r>
          </w:p>
        </w:tc>
        <w:tc>
          <w:tcPr>
            <w:tcW w:w="3119" w:type="dxa"/>
            <w:tcBorders>
              <w:top w:val="nil"/>
              <w:left w:val="nil"/>
              <w:bottom w:val="single" w:sz="4" w:space="0" w:color="auto"/>
              <w:right w:val="single" w:sz="4" w:space="0" w:color="auto"/>
            </w:tcBorders>
            <w:shd w:val="clear" w:color="000000" w:fill="FFFFFF"/>
            <w:vAlign w:val="center"/>
            <w:hideMark/>
          </w:tcPr>
          <w:p w14:paraId="1261E4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Relé fotoelétrico 50/60 Hz, 110/220 V, 1200 VA, completo</w:t>
            </w:r>
          </w:p>
        </w:tc>
        <w:tc>
          <w:tcPr>
            <w:tcW w:w="700" w:type="dxa"/>
            <w:tcBorders>
              <w:top w:val="nil"/>
              <w:left w:val="nil"/>
              <w:bottom w:val="single" w:sz="4" w:space="0" w:color="auto"/>
              <w:right w:val="single" w:sz="4" w:space="0" w:color="auto"/>
            </w:tcBorders>
            <w:shd w:val="clear" w:color="000000" w:fill="FFFFFF"/>
            <w:vAlign w:val="center"/>
            <w:hideMark/>
          </w:tcPr>
          <w:p w14:paraId="507DF87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0BB0B95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15C2A0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105,18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69F0D9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131,48</w:t>
            </w:r>
          </w:p>
        </w:tc>
        <w:tc>
          <w:tcPr>
            <w:tcW w:w="1329" w:type="dxa"/>
            <w:tcBorders>
              <w:top w:val="nil"/>
              <w:left w:val="nil"/>
              <w:bottom w:val="single" w:sz="4" w:space="0" w:color="auto"/>
              <w:right w:val="single" w:sz="4" w:space="0" w:color="auto"/>
            </w:tcBorders>
            <w:shd w:val="clear" w:color="auto" w:fill="auto"/>
            <w:noWrap/>
            <w:vAlign w:val="center"/>
            <w:hideMark/>
          </w:tcPr>
          <w:p w14:paraId="7EDA54F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R$ 131,48</w:t>
            </w:r>
          </w:p>
        </w:tc>
      </w:tr>
      <w:tr w:rsidR="00984EF5" w:rsidRPr="00984EF5" w14:paraId="6CEF35B0" w14:textId="77777777" w:rsidTr="00984EF5">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151999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lastRenderedPageBreak/>
              <w:t>3.13</w:t>
            </w:r>
          </w:p>
        </w:tc>
        <w:tc>
          <w:tcPr>
            <w:tcW w:w="863" w:type="dxa"/>
            <w:tcBorders>
              <w:top w:val="nil"/>
              <w:left w:val="nil"/>
              <w:bottom w:val="single" w:sz="4" w:space="0" w:color="auto"/>
              <w:right w:val="single" w:sz="4" w:space="0" w:color="auto"/>
            </w:tcBorders>
            <w:shd w:val="clear" w:color="000000" w:fill="FFFFFF"/>
            <w:vAlign w:val="center"/>
            <w:hideMark/>
          </w:tcPr>
          <w:p w14:paraId="327CCCD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78CABE9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100757</w:t>
            </w:r>
          </w:p>
        </w:tc>
        <w:tc>
          <w:tcPr>
            <w:tcW w:w="3119" w:type="dxa"/>
            <w:tcBorders>
              <w:top w:val="nil"/>
              <w:left w:val="nil"/>
              <w:bottom w:val="single" w:sz="4" w:space="0" w:color="auto"/>
              <w:right w:val="single" w:sz="4" w:space="0" w:color="auto"/>
            </w:tcBorders>
            <w:shd w:val="clear" w:color="000000" w:fill="FFFFFF"/>
            <w:vAlign w:val="center"/>
            <w:hideMark/>
          </w:tcPr>
          <w:p w14:paraId="14FEFA4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PINTURA COM TINTA ALQUÍDICA DE ACABAMENTO (ESMALTE SINTÉTICO ACETINADO) PULVERIZADA SOBRE SUPERFÍCIES METÁLICAS (EXCETO PERFIL) EXECUTADO EM OBRA (02 DEMÃOS). AF_01/2020_PE</w:t>
            </w:r>
          </w:p>
        </w:tc>
        <w:tc>
          <w:tcPr>
            <w:tcW w:w="700" w:type="dxa"/>
            <w:tcBorders>
              <w:top w:val="nil"/>
              <w:left w:val="nil"/>
              <w:bottom w:val="single" w:sz="4" w:space="0" w:color="auto"/>
              <w:right w:val="single" w:sz="4" w:space="0" w:color="auto"/>
            </w:tcBorders>
            <w:shd w:val="clear" w:color="000000" w:fill="FFFFFF"/>
            <w:vAlign w:val="center"/>
            <w:hideMark/>
          </w:tcPr>
          <w:p w14:paraId="14D3DC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1EC0922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5CB4550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60,17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D2E22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75,21</w:t>
            </w:r>
          </w:p>
        </w:tc>
        <w:tc>
          <w:tcPr>
            <w:tcW w:w="1329" w:type="dxa"/>
            <w:tcBorders>
              <w:top w:val="nil"/>
              <w:left w:val="nil"/>
              <w:bottom w:val="single" w:sz="4" w:space="0" w:color="auto"/>
              <w:right w:val="single" w:sz="4" w:space="0" w:color="auto"/>
            </w:tcBorders>
            <w:shd w:val="clear" w:color="auto" w:fill="auto"/>
            <w:noWrap/>
            <w:vAlign w:val="center"/>
            <w:hideMark/>
          </w:tcPr>
          <w:p w14:paraId="3DE7492E"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R$ 225,63</w:t>
            </w:r>
          </w:p>
        </w:tc>
      </w:tr>
      <w:tr w:rsidR="00984EF5" w:rsidRPr="00984EF5" w14:paraId="52DE6A54"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FEB81D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3.14</w:t>
            </w:r>
          </w:p>
        </w:tc>
        <w:tc>
          <w:tcPr>
            <w:tcW w:w="863" w:type="dxa"/>
            <w:tcBorders>
              <w:top w:val="nil"/>
              <w:left w:val="nil"/>
              <w:bottom w:val="single" w:sz="4" w:space="0" w:color="auto"/>
              <w:right w:val="single" w:sz="4" w:space="0" w:color="auto"/>
            </w:tcBorders>
            <w:shd w:val="clear" w:color="000000" w:fill="FFFFFF"/>
            <w:vAlign w:val="center"/>
            <w:hideMark/>
          </w:tcPr>
          <w:p w14:paraId="78E029E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4AB39FB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95626</w:t>
            </w:r>
          </w:p>
        </w:tc>
        <w:tc>
          <w:tcPr>
            <w:tcW w:w="3119" w:type="dxa"/>
            <w:tcBorders>
              <w:top w:val="nil"/>
              <w:left w:val="nil"/>
              <w:bottom w:val="single" w:sz="4" w:space="0" w:color="auto"/>
              <w:right w:val="single" w:sz="4" w:space="0" w:color="auto"/>
            </w:tcBorders>
            <w:shd w:val="clear" w:color="000000" w:fill="FFFFFF"/>
            <w:vAlign w:val="center"/>
            <w:hideMark/>
          </w:tcPr>
          <w:p w14:paraId="6802F66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APLICAÇÃO MANUAL DE TINTA LÁTEX ACRÍLICA EM PAREDE EXTERNAS DE CASAS, DUAS DEMÃOS. AF_03/2024</w:t>
            </w:r>
          </w:p>
        </w:tc>
        <w:tc>
          <w:tcPr>
            <w:tcW w:w="700" w:type="dxa"/>
            <w:tcBorders>
              <w:top w:val="nil"/>
              <w:left w:val="nil"/>
              <w:bottom w:val="single" w:sz="4" w:space="0" w:color="auto"/>
              <w:right w:val="single" w:sz="4" w:space="0" w:color="auto"/>
            </w:tcBorders>
            <w:shd w:val="clear" w:color="000000" w:fill="FFFFFF"/>
            <w:vAlign w:val="center"/>
            <w:hideMark/>
          </w:tcPr>
          <w:p w14:paraId="54B5010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3EF62BC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04FB871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18,47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07AE7A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23,09</w:t>
            </w:r>
          </w:p>
        </w:tc>
        <w:tc>
          <w:tcPr>
            <w:tcW w:w="1329" w:type="dxa"/>
            <w:tcBorders>
              <w:top w:val="nil"/>
              <w:left w:val="nil"/>
              <w:bottom w:val="single" w:sz="4" w:space="0" w:color="auto"/>
              <w:right w:val="single" w:sz="4" w:space="0" w:color="auto"/>
            </w:tcBorders>
            <w:shd w:val="clear" w:color="auto" w:fill="auto"/>
            <w:noWrap/>
            <w:vAlign w:val="center"/>
            <w:hideMark/>
          </w:tcPr>
          <w:p w14:paraId="4615F17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R$ 92,36</w:t>
            </w:r>
          </w:p>
        </w:tc>
      </w:tr>
      <w:tr w:rsidR="00984EF5" w:rsidRPr="00984EF5" w14:paraId="19368EFF"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39A20683"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4</w:t>
            </w:r>
          </w:p>
        </w:tc>
        <w:tc>
          <w:tcPr>
            <w:tcW w:w="863" w:type="dxa"/>
            <w:tcBorders>
              <w:top w:val="nil"/>
              <w:left w:val="nil"/>
              <w:bottom w:val="single" w:sz="4" w:space="0" w:color="auto"/>
              <w:right w:val="single" w:sz="4" w:space="0" w:color="auto"/>
            </w:tcBorders>
            <w:shd w:val="clear" w:color="99CCFF" w:fill="ACB9CA"/>
            <w:noWrap/>
            <w:vAlign w:val="center"/>
            <w:hideMark/>
          </w:tcPr>
          <w:p w14:paraId="17E09BF2"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1ECB49E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77DF55EB"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Aterramento</w:t>
            </w:r>
          </w:p>
        </w:tc>
        <w:tc>
          <w:tcPr>
            <w:tcW w:w="700" w:type="dxa"/>
            <w:tcBorders>
              <w:top w:val="nil"/>
              <w:left w:val="nil"/>
              <w:bottom w:val="single" w:sz="4" w:space="0" w:color="auto"/>
              <w:right w:val="single" w:sz="4" w:space="0" w:color="auto"/>
            </w:tcBorders>
            <w:shd w:val="clear" w:color="99CCFF" w:fill="ACB9CA"/>
            <w:noWrap/>
            <w:vAlign w:val="center"/>
            <w:hideMark/>
          </w:tcPr>
          <w:p w14:paraId="4DF0164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0E927516"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23A28C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DFBD83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1A16F46"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R$2.240,13</w:t>
            </w:r>
          </w:p>
        </w:tc>
      </w:tr>
      <w:tr w:rsidR="00984EF5" w:rsidRPr="00984EF5" w14:paraId="7D50BEB2"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D1899D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4.1</w:t>
            </w:r>
          </w:p>
        </w:tc>
        <w:tc>
          <w:tcPr>
            <w:tcW w:w="863" w:type="dxa"/>
            <w:tcBorders>
              <w:top w:val="nil"/>
              <w:left w:val="nil"/>
              <w:bottom w:val="single" w:sz="4" w:space="0" w:color="auto"/>
              <w:right w:val="single" w:sz="4" w:space="0" w:color="auto"/>
            </w:tcBorders>
            <w:shd w:val="clear" w:color="000000" w:fill="FFFFFF"/>
            <w:vAlign w:val="center"/>
            <w:hideMark/>
          </w:tcPr>
          <w:p w14:paraId="13D19DD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6BA16D2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96977</w:t>
            </w:r>
          </w:p>
        </w:tc>
        <w:tc>
          <w:tcPr>
            <w:tcW w:w="3119" w:type="dxa"/>
            <w:tcBorders>
              <w:top w:val="nil"/>
              <w:left w:val="nil"/>
              <w:bottom w:val="single" w:sz="4" w:space="0" w:color="auto"/>
              <w:right w:val="single" w:sz="4" w:space="0" w:color="auto"/>
            </w:tcBorders>
            <w:shd w:val="clear" w:color="000000" w:fill="FFFFFF"/>
            <w:vAlign w:val="center"/>
            <w:hideMark/>
          </w:tcPr>
          <w:p w14:paraId="2AE4D9B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CORDOALHA DE COBRE NU 50 MM², ENTERRADA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288121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CDC60A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12,00</w:t>
            </w:r>
          </w:p>
        </w:tc>
        <w:tc>
          <w:tcPr>
            <w:tcW w:w="1134" w:type="dxa"/>
            <w:tcBorders>
              <w:top w:val="nil"/>
              <w:left w:val="nil"/>
              <w:bottom w:val="single" w:sz="4" w:space="0" w:color="auto"/>
              <w:right w:val="single" w:sz="4" w:space="0" w:color="auto"/>
            </w:tcBorders>
            <w:shd w:val="clear" w:color="000000" w:fill="FFFFFF"/>
            <w:vAlign w:val="center"/>
            <w:hideMark/>
          </w:tcPr>
          <w:p w14:paraId="2D73F9F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61,99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5548A3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77,49</w:t>
            </w:r>
          </w:p>
        </w:tc>
        <w:tc>
          <w:tcPr>
            <w:tcW w:w="1329" w:type="dxa"/>
            <w:tcBorders>
              <w:top w:val="nil"/>
              <w:left w:val="nil"/>
              <w:bottom w:val="single" w:sz="4" w:space="0" w:color="auto"/>
              <w:right w:val="single" w:sz="4" w:space="0" w:color="auto"/>
            </w:tcBorders>
            <w:shd w:val="clear" w:color="auto" w:fill="auto"/>
            <w:noWrap/>
            <w:vAlign w:val="center"/>
            <w:hideMark/>
          </w:tcPr>
          <w:p w14:paraId="5EBC6A8E"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R$ 929,88</w:t>
            </w:r>
          </w:p>
        </w:tc>
      </w:tr>
      <w:tr w:rsidR="00984EF5" w:rsidRPr="00984EF5" w14:paraId="2F4E033F"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DB0AF3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4.2</w:t>
            </w:r>
          </w:p>
        </w:tc>
        <w:tc>
          <w:tcPr>
            <w:tcW w:w="863" w:type="dxa"/>
            <w:tcBorders>
              <w:top w:val="nil"/>
              <w:left w:val="nil"/>
              <w:bottom w:val="single" w:sz="4" w:space="0" w:color="auto"/>
              <w:right w:val="single" w:sz="4" w:space="0" w:color="auto"/>
            </w:tcBorders>
            <w:shd w:val="clear" w:color="000000" w:fill="FFFFFF"/>
            <w:vAlign w:val="center"/>
            <w:hideMark/>
          </w:tcPr>
          <w:p w14:paraId="1E3DE6C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47CC5E4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863</w:t>
            </w:r>
          </w:p>
        </w:tc>
        <w:tc>
          <w:tcPr>
            <w:tcW w:w="3119" w:type="dxa"/>
            <w:tcBorders>
              <w:top w:val="nil"/>
              <w:left w:val="nil"/>
              <w:bottom w:val="single" w:sz="4" w:space="0" w:color="auto"/>
              <w:right w:val="single" w:sz="4" w:space="0" w:color="auto"/>
            </w:tcBorders>
            <w:shd w:val="clear" w:color="000000" w:fill="FFFFFF"/>
            <w:vAlign w:val="center"/>
            <w:hideMark/>
          </w:tcPr>
          <w:p w14:paraId="0649A3C9"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NU 35 MM2 MEIO-DURO</w:t>
            </w:r>
          </w:p>
        </w:tc>
        <w:tc>
          <w:tcPr>
            <w:tcW w:w="700" w:type="dxa"/>
            <w:tcBorders>
              <w:top w:val="nil"/>
              <w:left w:val="nil"/>
              <w:bottom w:val="single" w:sz="4" w:space="0" w:color="auto"/>
              <w:right w:val="single" w:sz="4" w:space="0" w:color="auto"/>
            </w:tcBorders>
            <w:shd w:val="clear" w:color="000000" w:fill="FFFFFF"/>
            <w:vAlign w:val="center"/>
            <w:hideMark/>
          </w:tcPr>
          <w:p w14:paraId="521D0F4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3FDF74D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10,00</w:t>
            </w:r>
          </w:p>
        </w:tc>
        <w:tc>
          <w:tcPr>
            <w:tcW w:w="1134" w:type="dxa"/>
            <w:tcBorders>
              <w:top w:val="nil"/>
              <w:left w:val="nil"/>
              <w:bottom w:val="single" w:sz="4" w:space="0" w:color="auto"/>
              <w:right w:val="single" w:sz="4" w:space="0" w:color="auto"/>
            </w:tcBorders>
            <w:shd w:val="clear" w:color="000000" w:fill="FFFFFF"/>
            <w:vAlign w:val="center"/>
            <w:hideMark/>
          </w:tcPr>
          <w:p w14:paraId="7A929E2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39,80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5CAC2B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49,75</w:t>
            </w:r>
          </w:p>
        </w:tc>
        <w:tc>
          <w:tcPr>
            <w:tcW w:w="1329" w:type="dxa"/>
            <w:tcBorders>
              <w:top w:val="nil"/>
              <w:left w:val="nil"/>
              <w:bottom w:val="single" w:sz="4" w:space="0" w:color="auto"/>
              <w:right w:val="single" w:sz="4" w:space="0" w:color="auto"/>
            </w:tcBorders>
            <w:shd w:val="clear" w:color="auto" w:fill="auto"/>
            <w:noWrap/>
            <w:vAlign w:val="center"/>
            <w:hideMark/>
          </w:tcPr>
          <w:p w14:paraId="2E9BEFD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R$ 497,50</w:t>
            </w:r>
          </w:p>
        </w:tc>
      </w:tr>
      <w:tr w:rsidR="00984EF5" w:rsidRPr="00984EF5" w14:paraId="47966490"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EDF5B6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4.3</w:t>
            </w:r>
          </w:p>
        </w:tc>
        <w:tc>
          <w:tcPr>
            <w:tcW w:w="863" w:type="dxa"/>
            <w:tcBorders>
              <w:top w:val="nil"/>
              <w:left w:val="nil"/>
              <w:bottom w:val="single" w:sz="4" w:space="0" w:color="auto"/>
              <w:right w:val="single" w:sz="4" w:space="0" w:color="auto"/>
            </w:tcBorders>
            <w:shd w:val="clear" w:color="000000" w:fill="FFFFFF"/>
            <w:vAlign w:val="center"/>
            <w:hideMark/>
          </w:tcPr>
          <w:p w14:paraId="39C3791B"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1B09DB1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38056</w:t>
            </w:r>
          </w:p>
        </w:tc>
        <w:tc>
          <w:tcPr>
            <w:tcW w:w="3119" w:type="dxa"/>
            <w:tcBorders>
              <w:top w:val="nil"/>
              <w:left w:val="nil"/>
              <w:bottom w:val="single" w:sz="4" w:space="0" w:color="auto"/>
              <w:right w:val="single" w:sz="4" w:space="0" w:color="auto"/>
            </w:tcBorders>
            <w:shd w:val="clear" w:color="000000" w:fill="FFFFFF"/>
            <w:vAlign w:val="center"/>
            <w:hideMark/>
          </w:tcPr>
          <w:p w14:paraId="64272333"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GRAMPO METALICO TIPO U PARA HASTE DE ATERRAMENTO DE ATE 5/8", CONDUTOR DE 10 A 25 MM2</w:t>
            </w:r>
          </w:p>
        </w:tc>
        <w:tc>
          <w:tcPr>
            <w:tcW w:w="700" w:type="dxa"/>
            <w:tcBorders>
              <w:top w:val="nil"/>
              <w:left w:val="nil"/>
              <w:bottom w:val="single" w:sz="4" w:space="0" w:color="auto"/>
              <w:right w:val="single" w:sz="4" w:space="0" w:color="auto"/>
            </w:tcBorders>
            <w:shd w:val="clear" w:color="000000" w:fill="FFFFFF"/>
            <w:vAlign w:val="center"/>
            <w:hideMark/>
          </w:tcPr>
          <w:p w14:paraId="4C7E42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2CC121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09DDA67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35,94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746DA2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44,93</w:t>
            </w:r>
          </w:p>
        </w:tc>
        <w:tc>
          <w:tcPr>
            <w:tcW w:w="1329" w:type="dxa"/>
            <w:tcBorders>
              <w:top w:val="nil"/>
              <w:left w:val="nil"/>
              <w:bottom w:val="single" w:sz="4" w:space="0" w:color="auto"/>
              <w:right w:val="single" w:sz="4" w:space="0" w:color="auto"/>
            </w:tcBorders>
            <w:shd w:val="clear" w:color="auto" w:fill="auto"/>
            <w:noWrap/>
            <w:vAlign w:val="center"/>
            <w:hideMark/>
          </w:tcPr>
          <w:p w14:paraId="142AC36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R$ 179,72</w:t>
            </w:r>
          </w:p>
        </w:tc>
      </w:tr>
      <w:tr w:rsidR="00984EF5" w:rsidRPr="00984EF5" w14:paraId="5B42A569"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F9CB99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4.4</w:t>
            </w:r>
          </w:p>
        </w:tc>
        <w:tc>
          <w:tcPr>
            <w:tcW w:w="863" w:type="dxa"/>
            <w:tcBorders>
              <w:top w:val="nil"/>
              <w:left w:val="nil"/>
              <w:bottom w:val="single" w:sz="4" w:space="0" w:color="auto"/>
              <w:right w:val="single" w:sz="4" w:space="0" w:color="auto"/>
            </w:tcBorders>
            <w:shd w:val="clear" w:color="000000" w:fill="FFFFFF"/>
            <w:vAlign w:val="center"/>
            <w:hideMark/>
          </w:tcPr>
          <w:p w14:paraId="6A897295"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35FDA0F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96986</w:t>
            </w:r>
          </w:p>
        </w:tc>
        <w:tc>
          <w:tcPr>
            <w:tcW w:w="3119" w:type="dxa"/>
            <w:tcBorders>
              <w:top w:val="nil"/>
              <w:left w:val="nil"/>
              <w:bottom w:val="single" w:sz="4" w:space="0" w:color="auto"/>
              <w:right w:val="single" w:sz="4" w:space="0" w:color="auto"/>
            </w:tcBorders>
            <w:shd w:val="clear" w:color="000000" w:fill="FFFFFF"/>
            <w:vAlign w:val="center"/>
            <w:hideMark/>
          </w:tcPr>
          <w:p w14:paraId="5E14C7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HASTE DE ATERRAMENTO, DIÂMETRO 3/4", COM 3 METROS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5E2C997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0088BC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12E71C7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133,19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73B227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166,49</w:t>
            </w:r>
          </w:p>
        </w:tc>
        <w:tc>
          <w:tcPr>
            <w:tcW w:w="1329" w:type="dxa"/>
            <w:tcBorders>
              <w:top w:val="nil"/>
              <w:left w:val="nil"/>
              <w:bottom w:val="single" w:sz="4" w:space="0" w:color="auto"/>
              <w:right w:val="single" w:sz="4" w:space="0" w:color="auto"/>
            </w:tcBorders>
            <w:shd w:val="clear" w:color="auto" w:fill="auto"/>
            <w:noWrap/>
            <w:vAlign w:val="center"/>
            <w:hideMark/>
          </w:tcPr>
          <w:p w14:paraId="42A551D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R$ 499,47</w:t>
            </w:r>
          </w:p>
        </w:tc>
      </w:tr>
      <w:tr w:rsidR="00984EF5" w:rsidRPr="00984EF5" w14:paraId="1DF4743C"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6D09F5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4.5</w:t>
            </w:r>
          </w:p>
        </w:tc>
        <w:tc>
          <w:tcPr>
            <w:tcW w:w="863" w:type="dxa"/>
            <w:tcBorders>
              <w:top w:val="nil"/>
              <w:left w:val="nil"/>
              <w:bottom w:val="single" w:sz="4" w:space="0" w:color="auto"/>
              <w:right w:val="single" w:sz="4" w:space="0" w:color="auto"/>
            </w:tcBorders>
            <w:shd w:val="clear" w:color="000000" w:fill="FFFFFF"/>
            <w:vAlign w:val="center"/>
            <w:hideMark/>
          </w:tcPr>
          <w:p w14:paraId="2C7D7930"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649F03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104752</w:t>
            </w:r>
          </w:p>
        </w:tc>
        <w:tc>
          <w:tcPr>
            <w:tcW w:w="3119" w:type="dxa"/>
            <w:tcBorders>
              <w:top w:val="nil"/>
              <w:left w:val="nil"/>
              <w:bottom w:val="single" w:sz="4" w:space="0" w:color="auto"/>
              <w:right w:val="single" w:sz="4" w:space="0" w:color="auto"/>
            </w:tcBorders>
            <w:shd w:val="clear" w:color="000000" w:fill="FFFFFF"/>
            <w:vAlign w:val="center"/>
            <w:hideMark/>
          </w:tcPr>
          <w:p w14:paraId="434A906C"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CONECTOR SPLIT-BOLT, PARA SPDA, PARA CABOS ATÉ 35 MM2 -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1E93515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4A4EC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1620E90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24,62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7998C1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30,78</w:t>
            </w:r>
          </w:p>
        </w:tc>
        <w:tc>
          <w:tcPr>
            <w:tcW w:w="1329" w:type="dxa"/>
            <w:tcBorders>
              <w:top w:val="nil"/>
              <w:left w:val="nil"/>
              <w:bottom w:val="single" w:sz="4" w:space="0" w:color="auto"/>
              <w:right w:val="single" w:sz="4" w:space="0" w:color="auto"/>
            </w:tcBorders>
            <w:shd w:val="clear" w:color="auto" w:fill="auto"/>
            <w:noWrap/>
            <w:vAlign w:val="center"/>
            <w:hideMark/>
          </w:tcPr>
          <w:p w14:paraId="28A00534"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R$ 123,12</w:t>
            </w:r>
          </w:p>
        </w:tc>
      </w:tr>
      <w:tr w:rsidR="00984EF5" w:rsidRPr="00984EF5" w14:paraId="04AC04BB"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61BDB3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4.6</w:t>
            </w:r>
          </w:p>
        </w:tc>
        <w:tc>
          <w:tcPr>
            <w:tcW w:w="863" w:type="dxa"/>
            <w:tcBorders>
              <w:top w:val="nil"/>
              <w:left w:val="nil"/>
              <w:bottom w:val="single" w:sz="4" w:space="0" w:color="auto"/>
              <w:right w:val="single" w:sz="4" w:space="0" w:color="auto"/>
            </w:tcBorders>
            <w:shd w:val="clear" w:color="000000" w:fill="FFFFFF"/>
            <w:vAlign w:val="center"/>
            <w:hideMark/>
          </w:tcPr>
          <w:p w14:paraId="35B4C5E3"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73185C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1575</w:t>
            </w:r>
          </w:p>
        </w:tc>
        <w:tc>
          <w:tcPr>
            <w:tcW w:w="3119" w:type="dxa"/>
            <w:tcBorders>
              <w:top w:val="nil"/>
              <w:left w:val="nil"/>
              <w:bottom w:val="single" w:sz="4" w:space="0" w:color="auto"/>
              <w:right w:val="single" w:sz="4" w:space="0" w:color="auto"/>
            </w:tcBorders>
            <w:shd w:val="clear" w:color="000000" w:fill="FFFFFF"/>
            <w:vAlign w:val="center"/>
            <w:hideMark/>
          </w:tcPr>
          <w:p w14:paraId="0895D5F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TERMINAL A COMPRESSAO EM COBRE ESTANHADO PARA CABO 16 MM2, 1 FURO E 1 COMPRESSAO, PARA PARAFUSO DE FIXACAO M6</w:t>
            </w:r>
          </w:p>
        </w:tc>
        <w:tc>
          <w:tcPr>
            <w:tcW w:w="700" w:type="dxa"/>
            <w:tcBorders>
              <w:top w:val="nil"/>
              <w:left w:val="nil"/>
              <w:bottom w:val="single" w:sz="4" w:space="0" w:color="auto"/>
              <w:right w:val="single" w:sz="4" w:space="0" w:color="auto"/>
            </w:tcBorders>
            <w:shd w:val="clear" w:color="000000" w:fill="FFFFFF"/>
            <w:vAlign w:val="center"/>
            <w:hideMark/>
          </w:tcPr>
          <w:p w14:paraId="773F0D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8E5544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20DF725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731B30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2,61</w:t>
            </w:r>
          </w:p>
        </w:tc>
        <w:tc>
          <w:tcPr>
            <w:tcW w:w="1329" w:type="dxa"/>
            <w:tcBorders>
              <w:top w:val="nil"/>
              <w:left w:val="nil"/>
              <w:bottom w:val="single" w:sz="4" w:space="0" w:color="auto"/>
              <w:right w:val="single" w:sz="4" w:space="0" w:color="auto"/>
            </w:tcBorders>
            <w:shd w:val="clear" w:color="auto" w:fill="auto"/>
            <w:noWrap/>
            <w:vAlign w:val="center"/>
            <w:hideMark/>
          </w:tcPr>
          <w:p w14:paraId="08AD8AA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R$ 10,44</w:t>
            </w:r>
          </w:p>
        </w:tc>
      </w:tr>
      <w:tr w:rsidR="00984EF5" w:rsidRPr="00984EF5" w14:paraId="47D0205B"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563E1CE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5</w:t>
            </w:r>
          </w:p>
        </w:tc>
        <w:tc>
          <w:tcPr>
            <w:tcW w:w="863" w:type="dxa"/>
            <w:tcBorders>
              <w:top w:val="nil"/>
              <w:left w:val="nil"/>
              <w:bottom w:val="single" w:sz="4" w:space="0" w:color="auto"/>
              <w:right w:val="single" w:sz="4" w:space="0" w:color="auto"/>
            </w:tcBorders>
            <w:shd w:val="clear" w:color="99CCFF" w:fill="ACB9CA"/>
            <w:noWrap/>
            <w:vAlign w:val="center"/>
            <w:hideMark/>
          </w:tcPr>
          <w:p w14:paraId="27E88345"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1E00B95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1CD43A0B"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Serviços Complementares</w:t>
            </w:r>
          </w:p>
        </w:tc>
        <w:tc>
          <w:tcPr>
            <w:tcW w:w="700" w:type="dxa"/>
            <w:tcBorders>
              <w:top w:val="nil"/>
              <w:left w:val="nil"/>
              <w:bottom w:val="single" w:sz="4" w:space="0" w:color="auto"/>
              <w:right w:val="single" w:sz="4" w:space="0" w:color="auto"/>
            </w:tcBorders>
            <w:shd w:val="clear" w:color="99CCFF" w:fill="ACB9CA"/>
            <w:noWrap/>
            <w:vAlign w:val="center"/>
            <w:hideMark/>
          </w:tcPr>
          <w:p w14:paraId="14C38B3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2CC19BCC"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1A82A586"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114B2F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2216FF0"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R$497,00</w:t>
            </w:r>
          </w:p>
        </w:tc>
      </w:tr>
      <w:tr w:rsidR="00984EF5" w:rsidRPr="00984EF5" w14:paraId="4788AD7B"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FFFFFF"/>
            <w:noWrap/>
            <w:vAlign w:val="center"/>
            <w:hideMark/>
          </w:tcPr>
          <w:p w14:paraId="167618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5.1</w:t>
            </w:r>
          </w:p>
        </w:tc>
        <w:tc>
          <w:tcPr>
            <w:tcW w:w="863" w:type="dxa"/>
            <w:tcBorders>
              <w:top w:val="nil"/>
              <w:left w:val="nil"/>
              <w:bottom w:val="single" w:sz="4" w:space="0" w:color="auto"/>
              <w:right w:val="single" w:sz="4" w:space="0" w:color="auto"/>
            </w:tcBorders>
            <w:shd w:val="clear" w:color="000000" w:fill="FFFFFF"/>
            <w:vAlign w:val="center"/>
            <w:hideMark/>
          </w:tcPr>
          <w:p w14:paraId="4B98BCB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D8D0DC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55.01.020</w:t>
            </w:r>
          </w:p>
        </w:tc>
        <w:tc>
          <w:tcPr>
            <w:tcW w:w="3119" w:type="dxa"/>
            <w:tcBorders>
              <w:top w:val="nil"/>
              <w:left w:val="nil"/>
              <w:bottom w:val="single" w:sz="4" w:space="0" w:color="auto"/>
              <w:right w:val="single" w:sz="4" w:space="0" w:color="auto"/>
            </w:tcBorders>
            <w:shd w:val="clear" w:color="000000" w:fill="FFFFFF"/>
            <w:vAlign w:val="center"/>
            <w:hideMark/>
          </w:tcPr>
          <w:p w14:paraId="67575054" w14:textId="77777777"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Limpeza final da obra</w:t>
            </w:r>
          </w:p>
        </w:tc>
        <w:tc>
          <w:tcPr>
            <w:tcW w:w="700" w:type="dxa"/>
            <w:tcBorders>
              <w:top w:val="nil"/>
              <w:left w:val="nil"/>
              <w:bottom w:val="single" w:sz="4" w:space="0" w:color="auto"/>
              <w:right w:val="single" w:sz="4" w:space="0" w:color="auto"/>
            </w:tcBorders>
            <w:shd w:val="clear" w:color="000000" w:fill="FFFFFF"/>
            <w:vAlign w:val="center"/>
            <w:hideMark/>
          </w:tcPr>
          <w:p w14:paraId="1BB1A5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0916755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25,00</w:t>
            </w:r>
          </w:p>
        </w:tc>
        <w:tc>
          <w:tcPr>
            <w:tcW w:w="1134" w:type="dxa"/>
            <w:tcBorders>
              <w:top w:val="nil"/>
              <w:left w:val="nil"/>
              <w:bottom w:val="single" w:sz="4" w:space="0" w:color="auto"/>
              <w:right w:val="single" w:sz="4" w:space="0" w:color="auto"/>
            </w:tcBorders>
            <w:shd w:val="clear" w:color="000000" w:fill="FFFFFF"/>
            <w:vAlign w:val="center"/>
            <w:hideMark/>
          </w:tcPr>
          <w:p w14:paraId="3DA131C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15,90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BFE58B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19,88</w:t>
            </w:r>
          </w:p>
        </w:tc>
        <w:tc>
          <w:tcPr>
            <w:tcW w:w="1329" w:type="dxa"/>
            <w:tcBorders>
              <w:top w:val="nil"/>
              <w:left w:val="nil"/>
              <w:bottom w:val="single" w:sz="4" w:space="0" w:color="auto"/>
              <w:right w:val="single" w:sz="4" w:space="0" w:color="auto"/>
            </w:tcBorders>
            <w:shd w:val="clear" w:color="auto" w:fill="auto"/>
            <w:noWrap/>
            <w:vAlign w:val="center"/>
            <w:hideMark/>
          </w:tcPr>
          <w:p w14:paraId="179EF0C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R$ 497,00</w:t>
            </w:r>
          </w:p>
        </w:tc>
      </w:tr>
      <w:tr w:rsidR="00984EF5" w:rsidRPr="00984EF5" w14:paraId="61190558"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61742C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63" w:type="dxa"/>
            <w:tcBorders>
              <w:top w:val="nil"/>
              <w:left w:val="nil"/>
              <w:bottom w:val="single" w:sz="4" w:space="0" w:color="auto"/>
              <w:right w:val="single" w:sz="4" w:space="0" w:color="auto"/>
            </w:tcBorders>
            <w:shd w:val="clear" w:color="99CCFF" w:fill="ACB9CA"/>
            <w:noWrap/>
            <w:vAlign w:val="center"/>
            <w:hideMark/>
          </w:tcPr>
          <w:p w14:paraId="40E33015"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66B86ECB"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5812" w:type="dxa"/>
            <w:gridSpan w:val="4"/>
            <w:tcBorders>
              <w:top w:val="single" w:sz="4" w:space="0" w:color="auto"/>
              <w:left w:val="nil"/>
              <w:bottom w:val="single" w:sz="4" w:space="0" w:color="auto"/>
              <w:right w:val="single" w:sz="4" w:space="0" w:color="auto"/>
            </w:tcBorders>
            <w:shd w:val="clear" w:color="99CCFF" w:fill="ACB9CA"/>
            <w:noWrap/>
            <w:vAlign w:val="center"/>
            <w:hideMark/>
          </w:tcPr>
          <w:p w14:paraId="4C7F416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Total Geral da Planilha</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48FDF114"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5116571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R$30.780,27</w:t>
            </w:r>
          </w:p>
        </w:tc>
      </w:tr>
    </w:tbl>
    <w:p w14:paraId="574EBACA" w14:textId="77777777" w:rsidR="00984EF5" w:rsidRDefault="00984EF5" w:rsidP="008E4F56">
      <w:pPr>
        <w:spacing w:before="120"/>
        <w:jc w:val="center"/>
        <w:rPr>
          <w:rFonts w:ascii="Arial" w:hAnsi="Arial" w:cs="Arial"/>
          <w:b/>
        </w:rPr>
      </w:pPr>
    </w:p>
    <w:p w14:paraId="0AAD61B8" w14:textId="77777777" w:rsidR="008E4F56" w:rsidRPr="00B4234A" w:rsidRDefault="008E4F56" w:rsidP="008E4F56">
      <w:pPr>
        <w:spacing w:before="120"/>
        <w:jc w:val="center"/>
        <w:rPr>
          <w:rFonts w:ascii="Arial" w:hAnsi="Arial" w:cs="Arial"/>
          <w:b/>
          <w:sz w:val="10"/>
          <w:szCs w:val="10"/>
        </w:rPr>
      </w:pPr>
    </w:p>
    <w:p w14:paraId="3C15CD1F" w14:textId="77777777" w:rsidR="000744A4" w:rsidRDefault="00A55BF0">
      <w:pPr>
        <w:rPr>
          <w:rFonts w:ascii="Arial" w:hAnsi="Arial" w:cs="Arial"/>
          <w:b/>
        </w:rPr>
      </w:pPr>
      <w:r>
        <w:rPr>
          <w:rFonts w:ascii="Arial" w:hAnsi="Arial" w:cs="Arial"/>
          <w:b/>
        </w:rPr>
        <w:br w:type="page"/>
      </w:r>
    </w:p>
    <w:p w14:paraId="32AF7855" w14:textId="1CCB65C5" w:rsidR="000744A4" w:rsidRDefault="000744A4" w:rsidP="000744A4">
      <w:pPr>
        <w:jc w:val="center"/>
        <w:rPr>
          <w:rFonts w:ascii="Arial" w:hAnsi="Arial" w:cs="Arial"/>
          <w:b/>
        </w:rPr>
      </w:pPr>
      <w:r w:rsidRPr="000744A4">
        <w:rPr>
          <w:rFonts w:ascii="Arial" w:hAnsi="Arial" w:cs="Arial"/>
          <w:b/>
        </w:rPr>
        <w:lastRenderedPageBreak/>
        <w:t>CRONOGRAMA FÍSICO FINANCEIRO</w:t>
      </w:r>
    </w:p>
    <w:tbl>
      <w:tblPr>
        <w:tblW w:w="10495" w:type="dxa"/>
        <w:tblInd w:w="-567" w:type="dxa"/>
        <w:tblCellMar>
          <w:left w:w="70" w:type="dxa"/>
          <w:right w:w="70" w:type="dxa"/>
        </w:tblCellMar>
        <w:tblLook w:val="04A0" w:firstRow="1" w:lastRow="0" w:firstColumn="1" w:lastColumn="0" w:noHBand="0" w:noVBand="1"/>
      </w:tblPr>
      <w:tblGrid>
        <w:gridCol w:w="1300"/>
        <w:gridCol w:w="3095"/>
        <w:gridCol w:w="1701"/>
        <w:gridCol w:w="1640"/>
        <w:gridCol w:w="11"/>
        <w:gridCol w:w="2748"/>
      </w:tblGrid>
      <w:tr w:rsidR="000744A4" w:rsidRPr="000744A4" w14:paraId="50914236" w14:textId="77777777" w:rsidTr="00DC72AF">
        <w:trPr>
          <w:trHeight w:val="570"/>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156D" w14:textId="77777777" w:rsidR="000744A4" w:rsidRPr="000744A4" w:rsidRDefault="000744A4" w:rsidP="000744A4">
            <w:pPr>
              <w:widowControl/>
              <w:autoSpaceDE/>
              <w:autoSpaceDN/>
              <w:rPr>
                <w:rFonts w:ascii="Arial" w:eastAsia="Times New Roman" w:hAnsi="Arial" w:cs="Arial"/>
                <w:lang w:val="pt-BR" w:eastAsia="pt-BR"/>
              </w:rPr>
            </w:pPr>
            <w:r w:rsidRPr="000744A4">
              <w:rPr>
                <w:rFonts w:ascii="Arial" w:eastAsia="Times New Roman" w:hAnsi="Arial" w:cs="Arial"/>
                <w:lang w:val="pt-BR" w:eastAsia="pt-BR"/>
              </w:rPr>
              <w:t>Objeto</w:t>
            </w:r>
          </w:p>
        </w:tc>
        <w:tc>
          <w:tcPr>
            <w:tcW w:w="919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CAFD529"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xml:space="preserve"> REFORMA DA ENTRADA DE ENERGIA COM INSTALAÇÃO DE TRANSFORMADOR TRIFÁSICO DE 30KVA, NO CEMITÉRIO DE PRIMAVERA </w:t>
            </w:r>
          </w:p>
        </w:tc>
      </w:tr>
      <w:tr w:rsidR="000744A4" w:rsidRPr="000744A4" w14:paraId="204F8A76" w14:textId="77777777" w:rsidTr="00DC72AF">
        <w:trPr>
          <w:trHeight w:val="450"/>
        </w:trPr>
        <w:tc>
          <w:tcPr>
            <w:tcW w:w="130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A5F3EC" w14:textId="77777777" w:rsidR="000744A4" w:rsidRPr="000744A4" w:rsidRDefault="000744A4" w:rsidP="000744A4">
            <w:pPr>
              <w:widowControl/>
              <w:autoSpaceDE/>
              <w:autoSpaceDN/>
              <w:rPr>
                <w:rFonts w:ascii="Arial" w:eastAsia="Times New Roman" w:hAnsi="Arial" w:cs="Arial"/>
                <w:lang w:val="pt-BR" w:eastAsia="pt-BR"/>
              </w:rPr>
            </w:pPr>
            <w:r w:rsidRPr="000744A4">
              <w:rPr>
                <w:rFonts w:ascii="Arial" w:eastAsia="Times New Roman" w:hAnsi="Arial" w:cs="Arial"/>
                <w:lang w:val="pt-BR" w:eastAsia="pt-BR"/>
              </w:rPr>
              <w:t>Endereço:</w:t>
            </w:r>
          </w:p>
        </w:tc>
        <w:tc>
          <w:tcPr>
            <w:tcW w:w="919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C8B8A90"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CEMITÉRIO DA IGUALDADE EM PRIMAVERA, SITO NA AVENIDA DA SAUDADE, Nº 445 – QUADRA 170 – DISTRITO DE PRIMAVERA – MUNICIPIO DE ROSANA - SP.</w:t>
            </w:r>
          </w:p>
        </w:tc>
      </w:tr>
      <w:tr w:rsidR="000744A4" w:rsidRPr="000744A4" w14:paraId="49D6B4F4" w14:textId="77777777" w:rsidTr="00DC72AF">
        <w:trPr>
          <w:trHeight w:val="300"/>
        </w:trPr>
        <w:tc>
          <w:tcPr>
            <w:tcW w:w="7747" w:type="dxa"/>
            <w:gridSpan w:val="5"/>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67F83AC" w14:textId="77777777" w:rsidR="000744A4" w:rsidRPr="000744A4" w:rsidRDefault="000744A4" w:rsidP="000744A4">
            <w:pPr>
              <w:widowControl/>
              <w:autoSpaceDE/>
              <w:autoSpaceDN/>
              <w:rPr>
                <w:rFonts w:ascii="Arial" w:eastAsia="Times New Roman" w:hAnsi="Arial" w:cs="Arial"/>
                <w:sz w:val="20"/>
                <w:szCs w:val="20"/>
                <w:lang w:val="pt-BR" w:eastAsia="pt-BR"/>
              </w:rPr>
            </w:pPr>
            <w:r w:rsidRPr="000744A4">
              <w:rPr>
                <w:rFonts w:ascii="Arial" w:eastAsia="Times New Roman" w:hAnsi="Arial" w:cs="Arial"/>
                <w:sz w:val="20"/>
                <w:szCs w:val="20"/>
                <w:lang w:val="pt-BR" w:eastAsia="pt-BR"/>
              </w:rPr>
              <w:t xml:space="preserve">Data da Elaboração:  03 de março de 2026. </w:t>
            </w:r>
          </w:p>
        </w:tc>
        <w:tc>
          <w:tcPr>
            <w:tcW w:w="27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B16CF"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w:t>
            </w:r>
          </w:p>
        </w:tc>
      </w:tr>
      <w:tr w:rsidR="000744A4" w:rsidRPr="000744A4" w14:paraId="66D1C050" w14:textId="77777777" w:rsidTr="00DC72AF">
        <w:trPr>
          <w:trHeight w:val="300"/>
        </w:trPr>
        <w:tc>
          <w:tcPr>
            <w:tcW w:w="7747" w:type="dxa"/>
            <w:gridSpan w:val="5"/>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CE8BF7E" w14:textId="77777777" w:rsidR="000744A4" w:rsidRPr="000744A4" w:rsidRDefault="000744A4" w:rsidP="000744A4">
            <w:pPr>
              <w:widowControl/>
              <w:autoSpaceDE/>
              <w:autoSpaceDN/>
              <w:rPr>
                <w:rFonts w:ascii="Arial" w:eastAsia="Times New Roman" w:hAnsi="Arial" w:cs="Arial"/>
                <w:sz w:val="20"/>
                <w:szCs w:val="20"/>
                <w:lang w:val="pt-BR" w:eastAsia="pt-BR"/>
              </w:rPr>
            </w:pPr>
            <w:r w:rsidRPr="000744A4">
              <w:rPr>
                <w:rFonts w:ascii="Arial" w:eastAsia="Times New Roman" w:hAnsi="Arial" w:cs="Arial"/>
                <w:sz w:val="20"/>
                <w:szCs w:val="20"/>
                <w:lang w:val="pt-BR" w:eastAsia="pt-BR"/>
              </w:rPr>
              <w:t xml:space="preserve">Ref.: Boletim </w:t>
            </w:r>
            <w:proofErr w:type="spellStart"/>
            <w:r w:rsidRPr="000744A4">
              <w:rPr>
                <w:rFonts w:ascii="Arial" w:eastAsia="Times New Roman" w:hAnsi="Arial" w:cs="Arial"/>
                <w:sz w:val="20"/>
                <w:szCs w:val="20"/>
                <w:lang w:val="pt-BR" w:eastAsia="pt-BR"/>
              </w:rPr>
              <w:t>Sinapi</w:t>
            </w:r>
            <w:proofErr w:type="spellEnd"/>
            <w:r w:rsidRPr="000744A4">
              <w:rPr>
                <w:rFonts w:ascii="Arial" w:eastAsia="Times New Roman" w:hAnsi="Arial" w:cs="Arial"/>
                <w:sz w:val="20"/>
                <w:szCs w:val="20"/>
                <w:lang w:val="pt-BR" w:eastAsia="pt-BR"/>
              </w:rPr>
              <w:t xml:space="preserve"> 001/2026 e Boletim CDHU 200</w:t>
            </w:r>
          </w:p>
        </w:tc>
        <w:tc>
          <w:tcPr>
            <w:tcW w:w="2748"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8073039"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1 meses</w:t>
            </w:r>
          </w:p>
        </w:tc>
      </w:tr>
      <w:tr w:rsidR="000744A4" w:rsidRPr="000744A4" w14:paraId="4D07B99E" w14:textId="77777777" w:rsidTr="00DC72AF">
        <w:trPr>
          <w:trHeight w:val="390"/>
        </w:trPr>
        <w:tc>
          <w:tcPr>
            <w:tcW w:w="4395"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7CBB37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ATIVIDADES</w:t>
            </w:r>
          </w:p>
        </w:tc>
        <w:tc>
          <w:tcPr>
            <w:tcW w:w="1701" w:type="dxa"/>
            <w:tcBorders>
              <w:top w:val="single" w:sz="4" w:space="0" w:color="auto"/>
              <w:left w:val="nil"/>
              <w:bottom w:val="single" w:sz="4" w:space="0" w:color="auto"/>
              <w:right w:val="single" w:sz="4" w:space="0" w:color="auto"/>
            </w:tcBorders>
            <w:shd w:val="clear" w:color="000000" w:fill="9BC2E6"/>
            <w:noWrap/>
            <w:vAlign w:val="center"/>
            <w:hideMark/>
          </w:tcPr>
          <w:p w14:paraId="7CB01C50"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1º mês </w:t>
            </w:r>
          </w:p>
        </w:tc>
        <w:tc>
          <w:tcPr>
            <w:tcW w:w="1640" w:type="dxa"/>
            <w:tcBorders>
              <w:top w:val="single" w:sz="4" w:space="0" w:color="auto"/>
              <w:left w:val="nil"/>
              <w:bottom w:val="single" w:sz="4" w:space="0" w:color="auto"/>
              <w:right w:val="single" w:sz="4" w:space="0" w:color="auto"/>
            </w:tcBorders>
            <w:shd w:val="clear" w:color="000000" w:fill="9BC2E6"/>
            <w:noWrap/>
            <w:vAlign w:val="center"/>
            <w:hideMark/>
          </w:tcPr>
          <w:p w14:paraId="0B3B2B97"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sub TOTAL </w:t>
            </w:r>
          </w:p>
        </w:tc>
        <w:tc>
          <w:tcPr>
            <w:tcW w:w="2759"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78040383"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C. TOTAL </w:t>
            </w:r>
          </w:p>
        </w:tc>
      </w:tr>
      <w:tr w:rsidR="000744A4" w:rsidRPr="000744A4" w14:paraId="27D7ABA6" w14:textId="77777777" w:rsidTr="000744A4">
        <w:trPr>
          <w:trHeight w:val="900"/>
        </w:trPr>
        <w:tc>
          <w:tcPr>
            <w:tcW w:w="4395"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C68B425" w14:textId="77777777" w:rsidR="000744A4" w:rsidRPr="000744A4" w:rsidRDefault="000744A4" w:rsidP="000744A4">
            <w:pPr>
              <w:widowControl/>
              <w:autoSpaceDE/>
              <w:autoSpaceDN/>
              <w:jc w:val="center"/>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xml:space="preserve">REFORMA DA ENTRADA DE ENERGIA COM INSTALAÇÃO DE TRANSFORMADOR DE 30KVA </w:t>
            </w:r>
          </w:p>
        </w:tc>
        <w:tc>
          <w:tcPr>
            <w:tcW w:w="1701" w:type="dxa"/>
            <w:tcBorders>
              <w:top w:val="nil"/>
              <w:left w:val="nil"/>
              <w:bottom w:val="single" w:sz="4" w:space="0" w:color="auto"/>
              <w:right w:val="single" w:sz="4" w:space="0" w:color="auto"/>
            </w:tcBorders>
            <w:shd w:val="clear" w:color="000000" w:fill="9BC2E6"/>
            <w:noWrap/>
            <w:vAlign w:val="center"/>
            <w:hideMark/>
          </w:tcPr>
          <w:p w14:paraId="17D3CFCD"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c>
          <w:tcPr>
            <w:tcW w:w="1640" w:type="dxa"/>
            <w:tcBorders>
              <w:top w:val="nil"/>
              <w:left w:val="nil"/>
              <w:bottom w:val="single" w:sz="4" w:space="0" w:color="auto"/>
              <w:right w:val="single" w:sz="4" w:space="0" w:color="auto"/>
            </w:tcBorders>
            <w:shd w:val="clear" w:color="000000" w:fill="9BC2E6"/>
            <w:noWrap/>
            <w:vAlign w:val="center"/>
            <w:hideMark/>
          </w:tcPr>
          <w:p w14:paraId="33D7B59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c>
          <w:tcPr>
            <w:tcW w:w="2759" w:type="dxa"/>
            <w:gridSpan w:val="2"/>
            <w:tcBorders>
              <w:top w:val="nil"/>
              <w:left w:val="nil"/>
              <w:bottom w:val="single" w:sz="4" w:space="0" w:color="auto"/>
              <w:right w:val="single" w:sz="4" w:space="0" w:color="auto"/>
            </w:tcBorders>
            <w:shd w:val="clear" w:color="000000" w:fill="9BC2E6"/>
            <w:noWrap/>
            <w:vAlign w:val="center"/>
            <w:hideMark/>
          </w:tcPr>
          <w:p w14:paraId="755DBAE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r>
      <w:tr w:rsidR="000744A4" w:rsidRPr="000744A4" w14:paraId="1C4C0A7D"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17E0CBA9"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w:t>
            </w:r>
          </w:p>
        </w:tc>
        <w:tc>
          <w:tcPr>
            <w:tcW w:w="1701" w:type="dxa"/>
            <w:tcBorders>
              <w:top w:val="nil"/>
              <w:left w:val="nil"/>
              <w:bottom w:val="single" w:sz="4" w:space="0" w:color="auto"/>
              <w:right w:val="single" w:sz="4" w:space="0" w:color="auto"/>
            </w:tcBorders>
            <w:shd w:val="clear" w:color="000000" w:fill="A9D08E"/>
            <w:noWrap/>
            <w:vAlign w:val="center"/>
            <w:hideMark/>
          </w:tcPr>
          <w:p w14:paraId="25F1C96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c>
          <w:tcPr>
            <w:tcW w:w="1640" w:type="dxa"/>
            <w:tcBorders>
              <w:top w:val="nil"/>
              <w:left w:val="nil"/>
              <w:bottom w:val="single" w:sz="4" w:space="0" w:color="auto"/>
              <w:right w:val="single" w:sz="4" w:space="0" w:color="auto"/>
            </w:tcBorders>
            <w:shd w:val="clear" w:color="000000" w:fill="A9D08E"/>
            <w:noWrap/>
            <w:vAlign w:val="center"/>
            <w:hideMark/>
          </w:tcPr>
          <w:p w14:paraId="47C7E79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5B0CFCD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r>
      <w:tr w:rsidR="000744A4" w:rsidRPr="000744A4" w14:paraId="0EA18E3F"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3B1D1A"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Serviços Preliminares</w:t>
            </w:r>
          </w:p>
        </w:tc>
        <w:tc>
          <w:tcPr>
            <w:tcW w:w="1701" w:type="dxa"/>
            <w:tcBorders>
              <w:top w:val="nil"/>
              <w:left w:val="nil"/>
              <w:bottom w:val="single" w:sz="4" w:space="0" w:color="auto"/>
              <w:right w:val="single" w:sz="4" w:space="0" w:color="auto"/>
            </w:tcBorders>
            <w:shd w:val="clear" w:color="auto" w:fill="auto"/>
            <w:noWrap/>
            <w:vAlign w:val="center"/>
            <w:hideMark/>
          </w:tcPr>
          <w:p w14:paraId="72D8310E"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R$ 1.555,75</w:t>
            </w:r>
          </w:p>
        </w:tc>
        <w:tc>
          <w:tcPr>
            <w:tcW w:w="1640" w:type="dxa"/>
            <w:tcBorders>
              <w:top w:val="nil"/>
              <w:left w:val="nil"/>
              <w:bottom w:val="single" w:sz="4" w:space="0" w:color="auto"/>
              <w:right w:val="single" w:sz="4" w:space="0" w:color="auto"/>
            </w:tcBorders>
            <w:shd w:val="clear" w:color="auto" w:fill="auto"/>
            <w:noWrap/>
            <w:vAlign w:val="center"/>
            <w:hideMark/>
          </w:tcPr>
          <w:p w14:paraId="6ADED24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R$ 1.555,75</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0135F917"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R$ 1.555,75</w:t>
            </w:r>
          </w:p>
        </w:tc>
      </w:tr>
      <w:tr w:rsidR="000744A4" w:rsidRPr="000744A4" w14:paraId="56BC1BF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66DAC4C7"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2</w:t>
            </w:r>
          </w:p>
        </w:tc>
        <w:tc>
          <w:tcPr>
            <w:tcW w:w="1701" w:type="dxa"/>
            <w:tcBorders>
              <w:top w:val="nil"/>
              <w:left w:val="nil"/>
              <w:bottom w:val="single" w:sz="4" w:space="0" w:color="auto"/>
              <w:right w:val="single" w:sz="4" w:space="0" w:color="auto"/>
            </w:tcBorders>
            <w:shd w:val="clear" w:color="000000" w:fill="A9D08E"/>
            <w:noWrap/>
            <w:vAlign w:val="center"/>
            <w:hideMark/>
          </w:tcPr>
          <w:p w14:paraId="71BBECF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c>
          <w:tcPr>
            <w:tcW w:w="1640" w:type="dxa"/>
            <w:tcBorders>
              <w:top w:val="nil"/>
              <w:left w:val="nil"/>
              <w:bottom w:val="single" w:sz="4" w:space="0" w:color="auto"/>
              <w:right w:val="single" w:sz="4" w:space="0" w:color="auto"/>
            </w:tcBorders>
            <w:shd w:val="clear" w:color="000000" w:fill="A9D08E"/>
            <w:noWrap/>
            <w:vAlign w:val="center"/>
            <w:hideMark/>
          </w:tcPr>
          <w:p w14:paraId="517F43E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1A5C01C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r>
      <w:tr w:rsidR="000744A4" w:rsidRPr="000744A4" w14:paraId="3BE53299"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A6858"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Instalação do Transformador</w:t>
            </w:r>
          </w:p>
        </w:tc>
        <w:tc>
          <w:tcPr>
            <w:tcW w:w="1701" w:type="dxa"/>
            <w:tcBorders>
              <w:top w:val="nil"/>
              <w:left w:val="nil"/>
              <w:bottom w:val="single" w:sz="4" w:space="0" w:color="auto"/>
              <w:right w:val="single" w:sz="4" w:space="0" w:color="auto"/>
            </w:tcBorders>
            <w:shd w:val="clear" w:color="auto" w:fill="auto"/>
            <w:noWrap/>
            <w:vAlign w:val="center"/>
            <w:hideMark/>
          </w:tcPr>
          <w:p w14:paraId="1DD1AA9F"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R$ 21.690,27</w:t>
            </w:r>
          </w:p>
        </w:tc>
        <w:tc>
          <w:tcPr>
            <w:tcW w:w="1640" w:type="dxa"/>
            <w:tcBorders>
              <w:top w:val="nil"/>
              <w:left w:val="nil"/>
              <w:bottom w:val="single" w:sz="4" w:space="0" w:color="auto"/>
              <w:right w:val="single" w:sz="4" w:space="0" w:color="auto"/>
            </w:tcBorders>
            <w:shd w:val="clear" w:color="auto" w:fill="auto"/>
            <w:noWrap/>
            <w:vAlign w:val="center"/>
            <w:hideMark/>
          </w:tcPr>
          <w:p w14:paraId="0F8B6783"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R$ 21.690,27</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720EC695"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R$ 21.690,27</w:t>
            </w:r>
          </w:p>
        </w:tc>
      </w:tr>
      <w:tr w:rsidR="000744A4" w:rsidRPr="000744A4" w14:paraId="7AD4BED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62D2E3C8"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3</w:t>
            </w:r>
          </w:p>
        </w:tc>
        <w:tc>
          <w:tcPr>
            <w:tcW w:w="1701" w:type="dxa"/>
            <w:tcBorders>
              <w:top w:val="nil"/>
              <w:left w:val="nil"/>
              <w:bottom w:val="single" w:sz="4" w:space="0" w:color="auto"/>
              <w:right w:val="single" w:sz="4" w:space="0" w:color="auto"/>
            </w:tcBorders>
            <w:shd w:val="clear" w:color="000000" w:fill="A9D08E"/>
            <w:noWrap/>
            <w:vAlign w:val="center"/>
            <w:hideMark/>
          </w:tcPr>
          <w:p w14:paraId="4F79657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c>
          <w:tcPr>
            <w:tcW w:w="1640" w:type="dxa"/>
            <w:tcBorders>
              <w:top w:val="nil"/>
              <w:left w:val="nil"/>
              <w:bottom w:val="single" w:sz="4" w:space="0" w:color="auto"/>
              <w:right w:val="single" w:sz="4" w:space="0" w:color="auto"/>
            </w:tcBorders>
            <w:shd w:val="clear" w:color="000000" w:fill="A9D08E"/>
            <w:noWrap/>
            <w:vAlign w:val="center"/>
            <w:hideMark/>
          </w:tcPr>
          <w:p w14:paraId="7F358E9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44AB4DCE"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r>
      <w:tr w:rsidR="000744A4" w:rsidRPr="000744A4" w14:paraId="443C1E1B"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F4C2"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Poste Padrão</w:t>
            </w:r>
          </w:p>
        </w:tc>
        <w:tc>
          <w:tcPr>
            <w:tcW w:w="1701" w:type="dxa"/>
            <w:tcBorders>
              <w:top w:val="nil"/>
              <w:left w:val="nil"/>
              <w:bottom w:val="single" w:sz="4" w:space="0" w:color="auto"/>
              <w:right w:val="single" w:sz="4" w:space="0" w:color="auto"/>
            </w:tcBorders>
            <w:shd w:val="clear" w:color="auto" w:fill="auto"/>
            <w:noWrap/>
            <w:vAlign w:val="center"/>
            <w:hideMark/>
          </w:tcPr>
          <w:p w14:paraId="0F7C939E"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R$ 4.797,12</w:t>
            </w:r>
          </w:p>
        </w:tc>
        <w:tc>
          <w:tcPr>
            <w:tcW w:w="1640" w:type="dxa"/>
            <w:tcBorders>
              <w:top w:val="nil"/>
              <w:left w:val="nil"/>
              <w:bottom w:val="single" w:sz="4" w:space="0" w:color="auto"/>
              <w:right w:val="single" w:sz="4" w:space="0" w:color="auto"/>
            </w:tcBorders>
            <w:shd w:val="clear" w:color="auto" w:fill="auto"/>
            <w:noWrap/>
            <w:vAlign w:val="center"/>
            <w:hideMark/>
          </w:tcPr>
          <w:p w14:paraId="3937BF6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R$ 4.797,12</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2AB6DCAA"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R$ 4.797,12</w:t>
            </w:r>
          </w:p>
        </w:tc>
      </w:tr>
      <w:tr w:rsidR="000744A4" w:rsidRPr="000744A4" w14:paraId="70465E78"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515BBC10"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4</w:t>
            </w:r>
          </w:p>
        </w:tc>
        <w:tc>
          <w:tcPr>
            <w:tcW w:w="1701" w:type="dxa"/>
            <w:tcBorders>
              <w:top w:val="nil"/>
              <w:left w:val="nil"/>
              <w:bottom w:val="single" w:sz="4" w:space="0" w:color="auto"/>
              <w:right w:val="single" w:sz="4" w:space="0" w:color="auto"/>
            </w:tcBorders>
            <w:shd w:val="clear" w:color="000000" w:fill="A9D08E"/>
            <w:noWrap/>
            <w:vAlign w:val="center"/>
            <w:hideMark/>
          </w:tcPr>
          <w:p w14:paraId="474A8BE0"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c>
          <w:tcPr>
            <w:tcW w:w="1640" w:type="dxa"/>
            <w:tcBorders>
              <w:top w:val="nil"/>
              <w:left w:val="nil"/>
              <w:bottom w:val="single" w:sz="4" w:space="0" w:color="auto"/>
              <w:right w:val="single" w:sz="4" w:space="0" w:color="auto"/>
            </w:tcBorders>
            <w:shd w:val="clear" w:color="000000" w:fill="A9D08E"/>
            <w:noWrap/>
            <w:vAlign w:val="center"/>
            <w:hideMark/>
          </w:tcPr>
          <w:p w14:paraId="11E4F6F4"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17E2BBA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r>
      <w:tr w:rsidR="000744A4" w:rsidRPr="000744A4" w14:paraId="3F7FD240"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3092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Aterramento</w:t>
            </w:r>
          </w:p>
        </w:tc>
        <w:tc>
          <w:tcPr>
            <w:tcW w:w="1701" w:type="dxa"/>
            <w:tcBorders>
              <w:top w:val="nil"/>
              <w:left w:val="nil"/>
              <w:bottom w:val="single" w:sz="4" w:space="0" w:color="auto"/>
              <w:right w:val="single" w:sz="4" w:space="0" w:color="auto"/>
            </w:tcBorders>
            <w:shd w:val="clear" w:color="auto" w:fill="auto"/>
            <w:noWrap/>
            <w:vAlign w:val="center"/>
            <w:hideMark/>
          </w:tcPr>
          <w:p w14:paraId="47A2AB7B"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R$ 2.240,13</w:t>
            </w:r>
          </w:p>
        </w:tc>
        <w:tc>
          <w:tcPr>
            <w:tcW w:w="1640" w:type="dxa"/>
            <w:tcBorders>
              <w:top w:val="nil"/>
              <w:left w:val="nil"/>
              <w:bottom w:val="single" w:sz="4" w:space="0" w:color="auto"/>
              <w:right w:val="single" w:sz="4" w:space="0" w:color="auto"/>
            </w:tcBorders>
            <w:shd w:val="clear" w:color="auto" w:fill="auto"/>
            <w:noWrap/>
            <w:vAlign w:val="center"/>
            <w:hideMark/>
          </w:tcPr>
          <w:p w14:paraId="46995BC2"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R$ 2.240,13</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046205A9"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R$ 2.240,13</w:t>
            </w:r>
          </w:p>
        </w:tc>
      </w:tr>
      <w:tr w:rsidR="000744A4" w:rsidRPr="000744A4" w14:paraId="2BDAF879"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25B1C16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w:t>
            </w:r>
          </w:p>
        </w:tc>
        <w:tc>
          <w:tcPr>
            <w:tcW w:w="1701" w:type="dxa"/>
            <w:tcBorders>
              <w:top w:val="nil"/>
              <w:left w:val="nil"/>
              <w:bottom w:val="single" w:sz="4" w:space="0" w:color="auto"/>
              <w:right w:val="single" w:sz="4" w:space="0" w:color="auto"/>
            </w:tcBorders>
            <w:shd w:val="clear" w:color="000000" w:fill="A9D08E"/>
            <w:noWrap/>
            <w:vAlign w:val="center"/>
            <w:hideMark/>
          </w:tcPr>
          <w:p w14:paraId="2F54A82A"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c>
          <w:tcPr>
            <w:tcW w:w="1640" w:type="dxa"/>
            <w:tcBorders>
              <w:top w:val="nil"/>
              <w:left w:val="nil"/>
              <w:bottom w:val="single" w:sz="4" w:space="0" w:color="auto"/>
              <w:right w:val="single" w:sz="4" w:space="0" w:color="auto"/>
            </w:tcBorders>
            <w:shd w:val="clear" w:color="000000" w:fill="A9D08E"/>
            <w:noWrap/>
            <w:vAlign w:val="center"/>
            <w:hideMark/>
          </w:tcPr>
          <w:p w14:paraId="5DC42BBF"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49CF2C1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r>
      <w:tr w:rsidR="000744A4" w:rsidRPr="000744A4" w14:paraId="5B586ED7"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A7B017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Serviços Complementares</w:t>
            </w:r>
          </w:p>
        </w:tc>
        <w:tc>
          <w:tcPr>
            <w:tcW w:w="1701" w:type="dxa"/>
            <w:tcBorders>
              <w:top w:val="nil"/>
              <w:left w:val="nil"/>
              <w:bottom w:val="single" w:sz="4" w:space="0" w:color="auto"/>
              <w:right w:val="single" w:sz="4" w:space="0" w:color="auto"/>
            </w:tcBorders>
            <w:shd w:val="clear" w:color="000000" w:fill="FFFFFF"/>
            <w:noWrap/>
            <w:vAlign w:val="center"/>
            <w:hideMark/>
          </w:tcPr>
          <w:p w14:paraId="2BF30A7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R$ 497,00</w:t>
            </w:r>
          </w:p>
        </w:tc>
        <w:tc>
          <w:tcPr>
            <w:tcW w:w="1640" w:type="dxa"/>
            <w:tcBorders>
              <w:top w:val="nil"/>
              <w:left w:val="nil"/>
              <w:bottom w:val="single" w:sz="4" w:space="0" w:color="auto"/>
              <w:right w:val="single" w:sz="4" w:space="0" w:color="auto"/>
            </w:tcBorders>
            <w:shd w:val="clear" w:color="auto" w:fill="auto"/>
            <w:noWrap/>
            <w:vAlign w:val="center"/>
            <w:hideMark/>
          </w:tcPr>
          <w:p w14:paraId="25E55CD6"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R$ 497,00</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6B273CE8"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R$ 497,00</w:t>
            </w:r>
          </w:p>
        </w:tc>
      </w:tr>
      <w:tr w:rsidR="000744A4" w:rsidRPr="000744A4" w14:paraId="3AA31D8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110EF" w14:textId="77777777" w:rsidR="000744A4" w:rsidRPr="000744A4" w:rsidRDefault="000744A4" w:rsidP="000744A4">
            <w:pPr>
              <w:widowControl/>
              <w:autoSpaceDE/>
              <w:autoSpaceDN/>
              <w:jc w:val="center"/>
              <w:rPr>
                <w:rFonts w:ascii="Arial Narrow" w:eastAsia="Times New Roman" w:hAnsi="Arial Narrow"/>
                <w:lang w:val="pt-BR" w:eastAsia="pt-BR"/>
              </w:rPr>
            </w:pPr>
            <w:r w:rsidRPr="000744A4">
              <w:rPr>
                <w:rFonts w:ascii="Arial Narrow" w:eastAsia="Times New Roman" w:hAnsi="Arial Narrow"/>
                <w:lang w:val="pt-BR" w:eastAsia="pt-BR"/>
              </w:rPr>
              <w:t>%</w:t>
            </w:r>
          </w:p>
        </w:tc>
        <w:tc>
          <w:tcPr>
            <w:tcW w:w="1701" w:type="dxa"/>
            <w:tcBorders>
              <w:top w:val="nil"/>
              <w:left w:val="nil"/>
              <w:bottom w:val="single" w:sz="4" w:space="0" w:color="auto"/>
              <w:right w:val="single" w:sz="4" w:space="0" w:color="auto"/>
            </w:tcBorders>
            <w:shd w:val="clear" w:color="auto" w:fill="auto"/>
            <w:noWrap/>
            <w:vAlign w:val="center"/>
            <w:hideMark/>
          </w:tcPr>
          <w:p w14:paraId="4013911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c>
          <w:tcPr>
            <w:tcW w:w="1640" w:type="dxa"/>
            <w:tcBorders>
              <w:top w:val="nil"/>
              <w:left w:val="nil"/>
              <w:bottom w:val="single" w:sz="4" w:space="0" w:color="auto"/>
              <w:right w:val="single" w:sz="4" w:space="0" w:color="auto"/>
            </w:tcBorders>
            <w:shd w:val="clear" w:color="auto" w:fill="auto"/>
            <w:noWrap/>
            <w:vAlign w:val="center"/>
            <w:hideMark/>
          </w:tcPr>
          <w:p w14:paraId="49B116C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29C30BA9"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r>
      <w:tr w:rsidR="000744A4" w:rsidRPr="000744A4" w14:paraId="72AF6994"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1EB164D2"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T O T A I S</w:t>
            </w:r>
          </w:p>
        </w:tc>
        <w:tc>
          <w:tcPr>
            <w:tcW w:w="1701" w:type="dxa"/>
            <w:tcBorders>
              <w:top w:val="nil"/>
              <w:left w:val="nil"/>
              <w:bottom w:val="single" w:sz="4" w:space="0" w:color="auto"/>
              <w:right w:val="single" w:sz="4" w:space="0" w:color="auto"/>
            </w:tcBorders>
            <w:shd w:val="clear" w:color="auto" w:fill="C6D9F1" w:themeFill="text2" w:themeFillTint="33"/>
            <w:noWrap/>
            <w:vAlign w:val="center"/>
            <w:hideMark/>
          </w:tcPr>
          <w:p w14:paraId="1675816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c>
          <w:tcPr>
            <w:tcW w:w="164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8FBFBD6" w14:textId="3017BDB9"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c>
          <w:tcPr>
            <w:tcW w:w="275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70DD3E64" w14:textId="19D63C20"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r>
    </w:tbl>
    <w:p w14:paraId="420C029F" w14:textId="77777777" w:rsidR="000744A4" w:rsidRDefault="000744A4" w:rsidP="000744A4">
      <w:pPr>
        <w:jc w:val="center"/>
        <w:rPr>
          <w:rFonts w:ascii="Arial" w:hAnsi="Arial" w:cs="Arial"/>
          <w:b/>
        </w:rPr>
      </w:pPr>
    </w:p>
    <w:p w14:paraId="2F5E80E8" w14:textId="619A99D7" w:rsidR="000744A4" w:rsidRDefault="000744A4">
      <w:pPr>
        <w:rPr>
          <w:rFonts w:ascii="Arial" w:hAnsi="Arial" w:cs="Arial"/>
        </w:rPr>
      </w:pPr>
      <w:r w:rsidRPr="000744A4">
        <w:rPr>
          <w:rFonts w:ascii="Arial" w:hAnsi="Arial" w:cs="Arial"/>
        </w:rPr>
        <w:br w:type="page"/>
      </w:r>
    </w:p>
    <w:p w14:paraId="278B64B1" w14:textId="3F9FE8C8" w:rsidR="00313B01"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sidR="00097A87">
        <w:rPr>
          <w:rFonts w:ascii="Arial" w:eastAsia="Times New Roman" w:hAnsi="Arial" w:cs="Arial"/>
          <w:b/>
          <w:sz w:val="20"/>
          <w:szCs w:val="20"/>
          <w:u w:val="thick"/>
        </w:rPr>
        <w:t>I</w:t>
      </w:r>
      <w:r w:rsidR="001F0140">
        <w:rPr>
          <w:rFonts w:ascii="Arial" w:eastAsia="Times New Roman" w:hAnsi="Arial" w:cs="Arial"/>
          <w:b/>
          <w:sz w:val="20"/>
          <w:szCs w:val="20"/>
          <w:u w:val="thick"/>
        </w:rPr>
        <w:t>I</w:t>
      </w:r>
      <w:r w:rsidRPr="0012777E">
        <w:rPr>
          <w:rFonts w:ascii="Arial" w:eastAsia="Times New Roman" w:hAnsi="Arial" w:cs="Arial"/>
          <w:b/>
          <w:sz w:val="20"/>
          <w:szCs w:val="20"/>
          <w:u w:val="thick"/>
        </w:rPr>
        <w:t xml:space="preserve"> </w:t>
      </w:r>
      <w:r w:rsidR="00C44AD6">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sidR="00C44AD6">
        <w:rPr>
          <w:rFonts w:ascii="Arial" w:eastAsia="Times New Roman" w:hAnsi="Arial" w:cs="Arial"/>
          <w:b/>
          <w:sz w:val="20"/>
          <w:szCs w:val="20"/>
          <w:u w:val="thick"/>
        </w:rPr>
        <w:t>PROJETOS</w:t>
      </w:r>
    </w:p>
    <w:p w14:paraId="6E04AD58" w14:textId="74B22342" w:rsidR="00C44AD6" w:rsidRDefault="00C44AD6" w:rsidP="00313B01">
      <w:pPr>
        <w:overflowPunct w:val="0"/>
        <w:adjustRightInd w:val="0"/>
        <w:jc w:val="center"/>
        <w:textAlignment w:val="baseline"/>
        <w:rPr>
          <w:rFonts w:ascii="Arial" w:eastAsia="Times New Roman" w:hAnsi="Arial" w:cs="Arial"/>
          <w:b/>
          <w:sz w:val="20"/>
          <w:szCs w:val="20"/>
          <w:u w:val="thick"/>
        </w:rPr>
      </w:pPr>
    </w:p>
    <w:p w14:paraId="70FF9CAD" w14:textId="63FB9D1C" w:rsidR="00C44AD6" w:rsidRDefault="00C44AD6" w:rsidP="00C44AD6">
      <w:pPr>
        <w:pStyle w:val="PargrafodaLista"/>
        <w:numPr>
          <w:ilvl w:val="0"/>
          <w:numId w:val="37"/>
        </w:numPr>
        <w:overflowPunct w:val="0"/>
        <w:adjustRightInd w:val="0"/>
        <w:jc w:val="center"/>
        <w:textAlignment w:val="baseline"/>
        <w:rPr>
          <w:rFonts w:ascii="Arial" w:eastAsia="Times New Roman" w:hAnsi="Arial" w:cs="Arial"/>
          <w:bCs/>
          <w:sz w:val="20"/>
          <w:szCs w:val="20"/>
        </w:rPr>
      </w:pPr>
      <w:r>
        <w:rPr>
          <w:rFonts w:ascii="Arial" w:eastAsia="Times New Roman" w:hAnsi="Arial" w:cs="Arial"/>
          <w:bCs/>
          <w:sz w:val="20"/>
          <w:szCs w:val="20"/>
        </w:rPr>
        <w:t>PLACA DE OBRA DO GOVERNO MUNICIPAL</w:t>
      </w:r>
    </w:p>
    <w:p w14:paraId="46C7250C" w14:textId="0841068B" w:rsidR="00C44AD6" w:rsidRDefault="00C44AD6" w:rsidP="00C44AD6">
      <w:pPr>
        <w:overflowPunct w:val="0"/>
        <w:adjustRightInd w:val="0"/>
        <w:jc w:val="center"/>
        <w:textAlignment w:val="baseline"/>
        <w:rPr>
          <w:rFonts w:ascii="Arial" w:eastAsia="Times New Roman" w:hAnsi="Arial" w:cs="Arial"/>
          <w:bCs/>
          <w:sz w:val="20"/>
          <w:szCs w:val="20"/>
        </w:rPr>
      </w:pPr>
    </w:p>
    <w:p w14:paraId="41A4AAF5" w14:textId="653F5623" w:rsidR="00C44AD6" w:rsidRDefault="00C44AD6">
      <w:pPr>
        <w:rPr>
          <w:rFonts w:ascii="Arial" w:eastAsia="Times New Roman" w:hAnsi="Arial" w:cs="Arial"/>
          <w:bCs/>
          <w:sz w:val="20"/>
          <w:szCs w:val="20"/>
        </w:rPr>
      </w:pPr>
      <w:r>
        <w:rPr>
          <w:rFonts w:ascii="Arial" w:eastAsia="Times New Roman" w:hAnsi="Arial" w:cs="Arial"/>
          <w:bCs/>
          <w:sz w:val="20"/>
          <w:szCs w:val="20"/>
        </w:rPr>
        <w:br w:type="page"/>
      </w:r>
    </w:p>
    <w:p w14:paraId="0FF843A9" w14:textId="77777777" w:rsidR="00C44AD6" w:rsidRDefault="00C44AD6" w:rsidP="00C44AD6">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Pr>
          <w:rFonts w:ascii="Arial" w:eastAsia="Times New Roman" w:hAnsi="Arial" w:cs="Arial"/>
          <w:b/>
          <w:sz w:val="20"/>
          <w:szCs w:val="20"/>
          <w:u w:val="thick"/>
        </w:rPr>
        <w:t>II</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PROJETOS</w:t>
      </w:r>
    </w:p>
    <w:p w14:paraId="424862BE" w14:textId="77777777" w:rsidR="00C44AD6" w:rsidRDefault="00C44AD6" w:rsidP="00C44AD6">
      <w:pPr>
        <w:overflowPunct w:val="0"/>
        <w:adjustRightInd w:val="0"/>
        <w:jc w:val="center"/>
        <w:textAlignment w:val="baseline"/>
        <w:rPr>
          <w:rFonts w:ascii="Arial" w:eastAsia="Times New Roman" w:hAnsi="Arial" w:cs="Arial"/>
          <w:b/>
          <w:sz w:val="20"/>
          <w:szCs w:val="20"/>
          <w:u w:val="thick"/>
        </w:rPr>
      </w:pPr>
    </w:p>
    <w:p w14:paraId="49D87473" w14:textId="4F444BBF" w:rsidR="00C44AD6" w:rsidRPr="00C44AD6" w:rsidRDefault="00C44AD6" w:rsidP="00C44AD6">
      <w:pPr>
        <w:pStyle w:val="PargrafodaLista"/>
        <w:numPr>
          <w:ilvl w:val="0"/>
          <w:numId w:val="37"/>
        </w:numPr>
        <w:overflowPunct w:val="0"/>
        <w:adjustRightInd w:val="0"/>
        <w:jc w:val="center"/>
        <w:textAlignment w:val="baseline"/>
        <w:rPr>
          <w:rFonts w:ascii="Arial" w:eastAsia="Times New Roman" w:hAnsi="Arial" w:cs="Arial"/>
          <w:bCs/>
          <w:sz w:val="20"/>
          <w:szCs w:val="20"/>
        </w:rPr>
      </w:pPr>
      <w:r w:rsidRPr="00C44AD6">
        <w:rPr>
          <w:rFonts w:ascii="Arial" w:eastAsia="Times New Roman" w:hAnsi="Arial" w:cs="Arial"/>
          <w:bCs/>
          <w:sz w:val="20"/>
          <w:szCs w:val="20"/>
        </w:rPr>
        <w:t>P</w:t>
      </w:r>
      <w:r>
        <w:rPr>
          <w:rFonts w:ascii="Arial" w:eastAsia="Times New Roman" w:hAnsi="Arial" w:cs="Arial"/>
          <w:bCs/>
          <w:sz w:val="20"/>
          <w:szCs w:val="20"/>
        </w:rPr>
        <w:t>ROJETO ELÉTRICO – PLANTA BAIXA.</w:t>
      </w:r>
    </w:p>
    <w:p w14:paraId="29A29DBD" w14:textId="423332D8" w:rsidR="00C44AD6" w:rsidRDefault="00C44AD6">
      <w:pPr>
        <w:rPr>
          <w:rFonts w:ascii="Arial" w:eastAsia="Times New Roman" w:hAnsi="Arial" w:cs="Arial"/>
          <w:b/>
          <w:sz w:val="20"/>
          <w:szCs w:val="20"/>
        </w:rPr>
      </w:pPr>
      <w:r>
        <w:rPr>
          <w:rFonts w:ascii="Arial" w:eastAsia="Times New Roman" w:hAnsi="Arial" w:cs="Arial"/>
          <w:b/>
          <w:sz w:val="20"/>
          <w:szCs w:val="20"/>
        </w:rPr>
        <w:br w:type="page"/>
      </w:r>
    </w:p>
    <w:p w14:paraId="4568DFFF" w14:textId="526730B2" w:rsidR="00C44AD6" w:rsidRDefault="00C44AD6" w:rsidP="00C44AD6">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Pr>
          <w:rFonts w:ascii="Arial" w:eastAsia="Times New Roman" w:hAnsi="Arial" w:cs="Arial"/>
          <w:b/>
          <w:sz w:val="20"/>
          <w:szCs w:val="20"/>
          <w:u w:val="thick"/>
        </w:rPr>
        <w:t>III</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(DECLARAÇÕES)</w:t>
      </w:r>
    </w:p>
    <w:p w14:paraId="569BA2E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5E8A216B" w14:textId="77777777" w:rsidR="00313B01" w:rsidRPr="0012777E" w:rsidRDefault="00313B01" w:rsidP="00313B01">
      <w:pPr>
        <w:spacing w:before="9"/>
        <w:rPr>
          <w:rFonts w:ascii="Arial" w:eastAsia="Arial" w:hAnsi="Arial" w:cs="Arial"/>
          <w:sz w:val="20"/>
          <w:szCs w:val="20"/>
        </w:rPr>
      </w:pPr>
    </w:p>
    <w:p w14:paraId="7430E3D4" w14:textId="5D63A9A6"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217052">
        <w:rPr>
          <w:rFonts w:ascii="Arial" w:eastAsia="Times New Roman" w:hAnsi="Arial" w:cs="Arial"/>
          <w:b/>
          <w:sz w:val="20"/>
          <w:szCs w:val="20"/>
          <w:u w:val="thick"/>
        </w:rPr>
        <w:t>004/2026</w:t>
      </w:r>
    </w:p>
    <w:p w14:paraId="12A133AE" w14:textId="77777777" w:rsidR="00313B01" w:rsidRPr="0012777E" w:rsidRDefault="00313B01" w:rsidP="00313B01">
      <w:pPr>
        <w:rPr>
          <w:rFonts w:ascii="Arial" w:eastAsia="Arial" w:hAnsi="Arial" w:cs="Arial"/>
          <w:b/>
          <w:sz w:val="20"/>
          <w:szCs w:val="20"/>
        </w:rPr>
      </w:pPr>
    </w:p>
    <w:p w14:paraId="4D4850D5" w14:textId="77777777" w:rsidR="00313B01" w:rsidRPr="0012777E" w:rsidRDefault="00313B01" w:rsidP="00313B01">
      <w:pPr>
        <w:spacing w:before="1"/>
        <w:rPr>
          <w:rFonts w:ascii="Arial" w:eastAsia="Arial" w:hAnsi="Arial" w:cs="Arial"/>
          <w:b/>
          <w:sz w:val="20"/>
          <w:szCs w:val="20"/>
        </w:rPr>
      </w:pPr>
    </w:p>
    <w:p w14:paraId="6A51E52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62D1DB7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27DD688E" w14:textId="77777777" w:rsidR="00313B01" w:rsidRPr="0012777E" w:rsidRDefault="00313B01" w:rsidP="00313B01">
      <w:pPr>
        <w:spacing w:before="8"/>
        <w:rPr>
          <w:rFonts w:ascii="Arial" w:eastAsia="Arial" w:hAnsi="Arial" w:cs="Arial"/>
          <w:sz w:val="20"/>
          <w:szCs w:val="20"/>
        </w:rPr>
      </w:pPr>
    </w:p>
    <w:p w14:paraId="7400E0E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60C01B0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44D924EC" w14:textId="77777777" w:rsidR="00313B01" w:rsidRPr="0012777E" w:rsidRDefault="00313B01" w:rsidP="00313B01">
      <w:pPr>
        <w:spacing w:before="8"/>
        <w:rPr>
          <w:rFonts w:ascii="Arial" w:eastAsia="Arial" w:hAnsi="Arial" w:cs="Arial"/>
          <w:sz w:val="20"/>
          <w:szCs w:val="20"/>
        </w:rPr>
      </w:pPr>
    </w:p>
    <w:p w14:paraId="596A3B9D" w14:textId="77777777" w:rsidR="00313B01" w:rsidRPr="0012777E" w:rsidRDefault="00313B01" w:rsidP="00313B01">
      <w:pPr>
        <w:spacing w:before="8"/>
        <w:rPr>
          <w:rFonts w:ascii="Arial" w:eastAsia="Arial" w:hAnsi="Arial" w:cs="Arial"/>
          <w:sz w:val="20"/>
          <w:szCs w:val="20"/>
        </w:rPr>
      </w:pPr>
    </w:p>
    <w:p w14:paraId="5B7DD39F"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052C4F96"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0FF5D249" w14:textId="77777777" w:rsidR="00313B01" w:rsidRPr="0012777E" w:rsidRDefault="00313B01" w:rsidP="00313B01">
      <w:pPr>
        <w:rPr>
          <w:rFonts w:ascii="Arial" w:eastAsia="Arial" w:hAnsi="Arial" w:cs="Arial"/>
          <w:sz w:val="20"/>
          <w:szCs w:val="20"/>
        </w:rPr>
      </w:pPr>
    </w:p>
    <w:p w14:paraId="6490F51D"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28183506" w14:textId="77777777" w:rsidR="00313B01" w:rsidRPr="0012777E" w:rsidRDefault="00313B01" w:rsidP="00313B01">
      <w:pPr>
        <w:spacing w:before="10"/>
        <w:rPr>
          <w:rFonts w:ascii="Arial" w:eastAsia="Arial" w:hAnsi="Arial" w:cs="Arial"/>
          <w:sz w:val="20"/>
          <w:szCs w:val="20"/>
        </w:rPr>
      </w:pPr>
    </w:p>
    <w:p w14:paraId="43B6F8B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5D6FDCD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277820F0" w14:textId="77777777" w:rsidR="00313B01" w:rsidRPr="0012777E" w:rsidRDefault="00313B01" w:rsidP="00313B01">
      <w:pPr>
        <w:spacing w:before="8"/>
        <w:rPr>
          <w:rFonts w:ascii="Arial" w:eastAsia="Arial" w:hAnsi="Arial" w:cs="Arial"/>
          <w:sz w:val="20"/>
          <w:szCs w:val="20"/>
        </w:rPr>
      </w:pPr>
    </w:p>
    <w:p w14:paraId="4694623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4587C4D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04969006"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1F1FE097"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24F7D35A" w14:textId="686ADCF4"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66AB67C9" w14:textId="58B9807B" w:rsidR="001C05F5" w:rsidRDefault="001C05F5" w:rsidP="00313B01">
      <w:pPr>
        <w:overflowPunct w:val="0"/>
        <w:adjustRightInd w:val="0"/>
        <w:spacing w:before="3"/>
        <w:jc w:val="both"/>
        <w:textAlignment w:val="baseline"/>
        <w:rPr>
          <w:rFonts w:ascii="Arial" w:eastAsia="Arial" w:hAnsi="Arial" w:cs="Arial"/>
          <w:sz w:val="20"/>
          <w:szCs w:val="20"/>
        </w:rPr>
      </w:pPr>
    </w:p>
    <w:p w14:paraId="4CDC9ECE" w14:textId="77777777" w:rsidR="001C05F5" w:rsidRPr="001C05F5" w:rsidRDefault="001C05F5" w:rsidP="001C05F5">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C05F5">
        <w:rPr>
          <w:rFonts w:ascii="Arial" w:hAnsi="Arial" w:cs="Arial"/>
          <w:b/>
          <w:sz w:val="20"/>
          <w:szCs w:val="20"/>
        </w:rPr>
        <w:t>DECLARAÇÃO DE QUE SUAS PROPOSTAS ECONÔMICAS COMPREENDEM A INTEGRALIDADE DOS CUSTOS (Artº 63 – Paragrafo 1º da Lei 14.133/21)</w:t>
      </w:r>
    </w:p>
    <w:p w14:paraId="5F82CF31" w14:textId="46C51AC7" w:rsidR="001C05F5" w:rsidRPr="001C05F5" w:rsidRDefault="001C05F5" w:rsidP="001C05F5">
      <w:pPr>
        <w:overflowPunct w:val="0"/>
        <w:adjustRightInd w:val="0"/>
        <w:spacing w:before="3"/>
        <w:jc w:val="both"/>
        <w:textAlignment w:val="baseline"/>
        <w:rPr>
          <w:rFonts w:ascii="Arial" w:eastAsia="Arial" w:hAnsi="Arial" w:cs="Arial"/>
          <w:sz w:val="20"/>
          <w:szCs w:val="20"/>
        </w:rPr>
      </w:pPr>
      <w:r w:rsidRPr="001C05F5">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6BE2359"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075EDD36"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5D5905DB" w14:textId="77777777" w:rsidR="00313B01" w:rsidRPr="001C05F5" w:rsidRDefault="00313B01" w:rsidP="00313B01">
      <w:pPr>
        <w:spacing w:before="9"/>
        <w:rPr>
          <w:rFonts w:ascii="Arial" w:eastAsia="Arial" w:hAnsi="Arial" w:cs="Arial"/>
          <w:sz w:val="10"/>
          <w:szCs w:val="10"/>
        </w:rPr>
      </w:pPr>
    </w:p>
    <w:p w14:paraId="3B4286F7"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0240747F" w14:textId="77777777" w:rsidR="00313B01" w:rsidRPr="0012777E" w:rsidRDefault="00313B01" w:rsidP="00313B01">
      <w:pPr>
        <w:rPr>
          <w:rFonts w:ascii="Arial" w:eastAsia="Arial" w:hAnsi="Arial" w:cs="Arial"/>
          <w:sz w:val="20"/>
          <w:szCs w:val="20"/>
        </w:rPr>
      </w:pPr>
    </w:p>
    <w:p w14:paraId="7DC1D98A"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10C38630" w14:textId="77777777" w:rsidR="00313B01" w:rsidRPr="0012777E" w:rsidRDefault="00313B01" w:rsidP="00313B01">
      <w:pPr>
        <w:spacing w:before="1"/>
        <w:rPr>
          <w:rFonts w:ascii="Arial" w:eastAsia="Arial" w:hAnsi="Arial" w:cs="Arial"/>
          <w:sz w:val="20"/>
          <w:szCs w:val="20"/>
        </w:rPr>
      </w:pPr>
    </w:p>
    <w:p w14:paraId="37FF9E01"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645D598A" w14:textId="657911AF"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1F0140">
        <w:rPr>
          <w:rFonts w:ascii="Arial" w:eastAsia="Times New Roman" w:hAnsi="Arial" w:cs="Arial"/>
          <w:b/>
          <w:u w:val="thick"/>
        </w:rPr>
        <w:t>I</w:t>
      </w:r>
      <w:r w:rsidR="00C44AD6">
        <w:rPr>
          <w:rFonts w:ascii="Arial" w:eastAsia="Times New Roman" w:hAnsi="Arial" w:cs="Arial"/>
          <w:b/>
          <w:u w:val="thick"/>
        </w:rPr>
        <w:t>V</w:t>
      </w:r>
    </w:p>
    <w:p w14:paraId="6C40E06B" w14:textId="77777777" w:rsidR="00313B01" w:rsidRPr="00E76249" w:rsidRDefault="00313B01" w:rsidP="00313B01">
      <w:pPr>
        <w:spacing w:before="10"/>
        <w:rPr>
          <w:rFonts w:ascii="Arial" w:eastAsia="Arial" w:hAnsi="Arial" w:cs="Arial"/>
        </w:rPr>
      </w:pPr>
    </w:p>
    <w:p w14:paraId="0FEE482F"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4353E859" w14:textId="77777777" w:rsidR="00313B01" w:rsidRPr="00E76249" w:rsidRDefault="00313B01" w:rsidP="00313B01">
      <w:pPr>
        <w:spacing w:before="2"/>
        <w:rPr>
          <w:rFonts w:ascii="Arial" w:eastAsia="Arial" w:hAnsi="Arial" w:cs="Arial"/>
          <w:b/>
        </w:rPr>
      </w:pPr>
    </w:p>
    <w:p w14:paraId="05057DCB" w14:textId="12B4BA18"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217052">
        <w:rPr>
          <w:rFonts w:ascii="Arial" w:eastAsia="Times New Roman" w:hAnsi="Arial" w:cs="Arial"/>
          <w:b/>
        </w:rPr>
        <w:t>004/2026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3EB797F5"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244D6939" w14:textId="77777777" w:rsidR="00313B01" w:rsidRPr="00E76249" w:rsidRDefault="00313B01" w:rsidP="00313B01">
      <w:pPr>
        <w:spacing w:before="10"/>
        <w:jc w:val="both"/>
        <w:rPr>
          <w:rFonts w:ascii="Arial" w:eastAsia="Arial" w:hAnsi="Arial" w:cs="Arial"/>
        </w:rPr>
      </w:pPr>
    </w:p>
    <w:p w14:paraId="48CA73A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9C4374C" w14:textId="77777777" w:rsidR="00313B01" w:rsidRPr="00E76249" w:rsidRDefault="00313B01" w:rsidP="00313B01">
      <w:pPr>
        <w:spacing w:before="3"/>
        <w:jc w:val="both"/>
        <w:rPr>
          <w:rFonts w:ascii="Arial" w:eastAsia="Arial" w:hAnsi="Arial" w:cs="Arial"/>
          <w:b/>
        </w:rPr>
      </w:pPr>
    </w:p>
    <w:p w14:paraId="178A1FBA"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28EFD02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1310464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7263CAEE"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796D09D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671E6C6B"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15322874" w14:textId="77777777" w:rsidR="00313B01" w:rsidRPr="00E76249" w:rsidRDefault="00313B01" w:rsidP="00313B01">
      <w:pPr>
        <w:spacing w:before="8"/>
        <w:jc w:val="both"/>
        <w:rPr>
          <w:rFonts w:ascii="Arial" w:eastAsia="Arial" w:hAnsi="Arial" w:cs="Arial"/>
        </w:rPr>
      </w:pPr>
    </w:p>
    <w:p w14:paraId="4046ACFA"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7266CD8E"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1E0B9B80" w14:textId="77777777" w:rsidTr="00655224">
        <w:trPr>
          <w:trHeight w:val="230"/>
        </w:trPr>
        <w:tc>
          <w:tcPr>
            <w:tcW w:w="739" w:type="dxa"/>
            <w:vAlign w:val="center"/>
          </w:tcPr>
          <w:p w14:paraId="6CE8BF8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3807F96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24F7C52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50532FC0"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225BB6A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337A558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77309686"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0583A75A" w14:textId="77777777" w:rsidTr="00655224">
        <w:trPr>
          <w:trHeight w:val="230"/>
        </w:trPr>
        <w:tc>
          <w:tcPr>
            <w:tcW w:w="739" w:type="dxa"/>
            <w:vAlign w:val="center"/>
          </w:tcPr>
          <w:p w14:paraId="3E594B0D"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02A10B7E"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7742851C"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4DF9870C"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8BEBC49"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484A300F"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1228CE2" w14:textId="77777777" w:rsidR="00313B01" w:rsidRPr="00E76249" w:rsidRDefault="00313B01" w:rsidP="00655224">
            <w:pPr>
              <w:spacing w:line="210" w:lineRule="exact"/>
              <w:jc w:val="center"/>
              <w:rPr>
                <w:rFonts w:ascii="Arial" w:eastAsia="Arial" w:hAnsi="Arial" w:cs="Arial"/>
              </w:rPr>
            </w:pPr>
          </w:p>
        </w:tc>
      </w:tr>
      <w:tr w:rsidR="00313B01" w:rsidRPr="00E76249" w14:paraId="4F2B8BD3" w14:textId="77777777" w:rsidTr="00655224">
        <w:trPr>
          <w:trHeight w:val="230"/>
        </w:trPr>
        <w:tc>
          <w:tcPr>
            <w:tcW w:w="7745" w:type="dxa"/>
            <w:gridSpan w:val="6"/>
            <w:vAlign w:val="center"/>
          </w:tcPr>
          <w:p w14:paraId="26B7D4BB"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7568C3C6" w14:textId="77777777" w:rsidR="00313B01" w:rsidRPr="00E76249" w:rsidRDefault="00313B01" w:rsidP="00655224">
            <w:pPr>
              <w:jc w:val="right"/>
              <w:rPr>
                <w:rFonts w:ascii="Arial" w:eastAsia="Arial" w:hAnsi="Arial" w:cs="Arial"/>
                <w:b/>
              </w:rPr>
            </w:pPr>
          </w:p>
        </w:tc>
      </w:tr>
    </w:tbl>
    <w:p w14:paraId="549FF218" w14:textId="77777777" w:rsidR="00313B01" w:rsidRPr="00E76249" w:rsidRDefault="00313B01" w:rsidP="00313B01">
      <w:pPr>
        <w:spacing w:before="6"/>
        <w:rPr>
          <w:rFonts w:ascii="Arial" w:eastAsia="Arial" w:hAnsi="Arial" w:cs="Arial"/>
          <w:b/>
        </w:rPr>
      </w:pPr>
    </w:p>
    <w:p w14:paraId="171777C2"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7A5A1CAC" w14:textId="77777777" w:rsidR="00313B01" w:rsidRPr="00E76249" w:rsidRDefault="00313B01" w:rsidP="00313B01">
      <w:pPr>
        <w:spacing w:before="1"/>
        <w:rPr>
          <w:rFonts w:ascii="Arial" w:eastAsia="Arial" w:hAnsi="Arial" w:cs="Arial"/>
          <w:b/>
        </w:rPr>
      </w:pPr>
    </w:p>
    <w:p w14:paraId="6E0AF276"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35047C00" w14:textId="77777777" w:rsidR="00313B01" w:rsidRPr="00E76249" w:rsidRDefault="00313B01" w:rsidP="00313B01">
      <w:pPr>
        <w:spacing w:before="10"/>
        <w:rPr>
          <w:rFonts w:ascii="Arial" w:eastAsia="Arial" w:hAnsi="Arial" w:cs="Arial"/>
          <w:b/>
        </w:rPr>
      </w:pPr>
    </w:p>
    <w:p w14:paraId="0815CB78"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472B684D" w14:textId="77777777" w:rsidR="00313B01" w:rsidRPr="00E76249" w:rsidRDefault="00313B01" w:rsidP="00313B01">
      <w:pPr>
        <w:rPr>
          <w:rFonts w:ascii="Arial" w:eastAsia="Arial" w:hAnsi="Arial" w:cs="Arial"/>
          <w:b/>
        </w:rPr>
      </w:pPr>
    </w:p>
    <w:p w14:paraId="674D242B"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1571696E"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3AE65257"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30F1A1FB" w14:textId="77777777" w:rsidR="00313B01" w:rsidRDefault="00313B01" w:rsidP="00313B01">
      <w:pPr>
        <w:overflowPunct w:val="0"/>
        <w:adjustRightInd w:val="0"/>
        <w:spacing w:line="227" w:lineRule="exact"/>
        <w:textAlignment w:val="baseline"/>
        <w:rPr>
          <w:rFonts w:ascii="Arial" w:eastAsia="Times New Roman" w:hAnsi="Arial" w:cs="Arial"/>
        </w:rPr>
      </w:pPr>
    </w:p>
    <w:p w14:paraId="40DFF3DF" w14:textId="70A8644D"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V</w:t>
      </w:r>
    </w:p>
    <w:p w14:paraId="6A9B9C1C" w14:textId="77777777" w:rsidR="00313B01" w:rsidRPr="00E76249" w:rsidRDefault="00313B01" w:rsidP="00313B01">
      <w:pPr>
        <w:rPr>
          <w:rFonts w:ascii="Arial" w:eastAsia="Arial" w:hAnsi="Arial" w:cs="Arial"/>
          <w:b/>
        </w:rPr>
      </w:pPr>
    </w:p>
    <w:p w14:paraId="6EC0BFCD" w14:textId="77777777" w:rsidR="00313B01" w:rsidRPr="00E76249" w:rsidRDefault="00313B01" w:rsidP="00313B01">
      <w:pPr>
        <w:rPr>
          <w:rFonts w:ascii="Arial" w:eastAsia="Arial" w:hAnsi="Arial" w:cs="Arial"/>
          <w:b/>
        </w:rPr>
      </w:pPr>
    </w:p>
    <w:p w14:paraId="738B0F4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38D74302" w14:textId="77777777" w:rsidR="00313B01" w:rsidRPr="00E76249" w:rsidRDefault="00313B01" w:rsidP="00313B01">
      <w:pPr>
        <w:rPr>
          <w:rFonts w:ascii="Arial" w:eastAsia="Arial" w:hAnsi="Arial" w:cs="Arial"/>
          <w:b/>
        </w:rPr>
      </w:pPr>
    </w:p>
    <w:p w14:paraId="35328090" w14:textId="77777777" w:rsidR="00313B01" w:rsidRPr="00E76249" w:rsidRDefault="00313B01" w:rsidP="00313B01">
      <w:pPr>
        <w:rPr>
          <w:rFonts w:ascii="Arial" w:eastAsia="Arial" w:hAnsi="Arial" w:cs="Arial"/>
          <w:b/>
        </w:rPr>
      </w:pPr>
    </w:p>
    <w:p w14:paraId="6D7AF02C" w14:textId="77777777" w:rsidR="00313B01" w:rsidRPr="00E76249" w:rsidRDefault="00313B01" w:rsidP="00313B01">
      <w:pPr>
        <w:rPr>
          <w:rFonts w:ascii="Arial" w:eastAsia="Arial" w:hAnsi="Arial" w:cs="Arial"/>
          <w:b/>
        </w:rPr>
      </w:pPr>
    </w:p>
    <w:p w14:paraId="205CBC5A" w14:textId="77777777" w:rsidR="00313B01" w:rsidRPr="00E76249" w:rsidRDefault="00313B01" w:rsidP="00313B01">
      <w:pPr>
        <w:rPr>
          <w:rFonts w:ascii="Arial" w:eastAsia="Arial" w:hAnsi="Arial" w:cs="Arial"/>
          <w:b/>
        </w:rPr>
      </w:pPr>
    </w:p>
    <w:p w14:paraId="20B27F9F" w14:textId="77777777" w:rsidR="00313B01" w:rsidRPr="00E76249" w:rsidRDefault="00313B01" w:rsidP="00313B01">
      <w:pPr>
        <w:spacing w:before="2"/>
        <w:rPr>
          <w:rFonts w:ascii="Arial" w:eastAsia="Arial" w:hAnsi="Arial" w:cs="Arial"/>
          <w:b/>
        </w:rPr>
      </w:pPr>
    </w:p>
    <w:p w14:paraId="7AD6AFB4"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191F8E65" w14:textId="77777777" w:rsidR="00313B01" w:rsidRPr="00E76249" w:rsidRDefault="00313B01" w:rsidP="00313B01">
      <w:pPr>
        <w:rPr>
          <w:rFonts w:ascii="Arial" w:eastAsia="Arial" w:hAnsi="Arial" w:cs="Arial"/>
        </w:rPr>
      </w:pPr>
    </w:p>
    <w:p w14:paraId="6AA671DC"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0E6AF578"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3857A954"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1607BFDA" w14:textId="77777777" w:rsidR="00313B01" w:rsidRPr="00E76249" w:rsidRDefault="00313B01" w:rsidP="00313B01">
      <w:pPr>
        <w:spacing w:before="11"/>
        <w:rPr>
          <w:rFonts w:ascii="Arial" w:eastAsia="Arial" w:hAnsi="Arial" w:cs="Arial"/>
        </w:rPr>
      </w:pPr>
    </w:p>
    <w:p w14:paraId="4257DAD9"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3F7389B4" w14:textId="77777777" w:rsidR="00313B01" w:rsidRPr="00E76249" w:rsidRDefault="00313B01" w:rsidP="00313B01">
      <w:pPr>
        <w:rPr>
          <w:rFonts w:ascii="Arial" w:eastAsia="Arial" w:hAnsi="Arial" w:cs="Arial"/>
        </w:rPr>
      </w:pPr>
    </w:p>
    <w:p w14:paraId="4E76942F"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361FA817" w14:textId="77777777" w:rsidR="00313B01" w:rsidRPr="00E76249" w:rsidRDefault="00313B01" w:rsidP="00313B01">
      <w:pPr>
        <w:rPr>
          <w:rFonts w:ascii="Arial" w:eastAsia="Arial" w:hAnsi="Arial" w:cs="Arial"/>
        </w:rPr>
      </w:pPr>
    </w:p>
    <w:p w14:paraId="77804C19"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0FF461CE" w14:textId="77777777" w:rsidR="00313B01" w:rsidRPr="00E76249" w:rsidRDefault="00313B01" w:rsidP="00313B01">
      <w:pPr>
        <w:rPr>
          <w:rFonts w:ascii="Arial" w:eastAsia="Arial" w:hAnsi="Arial" w:cs="Arial"/>
        </w:rPr>
      </w:pPr>
    </w:p>
    <w:p w14:paraId="2D58E617"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467FDA6B"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31EB2173" w14:textId="77777777" w:rsidR="00313B01" w:rsidRPr="00E76249" w:rsidRDefault="00313B01" w:rsidP="00313B01">
      <w:pPr>
        <w:spacing w:before="1"/>
        <w:rPr>
          <w:rFonts w:ascii="Arial" w:eastAsia="Arial" w:hAnsi="Arial" w:cs="Arial"/>
        </w:rPr>
      </w:pPr>
    </w:p>
    <w:p w14:paraId="246F05CE"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523E7F2F" w14:textId="77777777" w:rsidR="00313B01" w:rsidRPr="00E76249" w:rsidRDefault="00313B01" w:rsidP="00313B01">
      <w:pPr>
        <w:rPr>
          <w:rFonts w:ascii="Arial" w:eastAsia="Arial" w:hAnsi="Arial" w:cs="Arial"/>
        </w:rPr>
      </w:pPr>
    </w:p>
    <w:p w14:paraId="42A215A0" w14:textId="77777777" w:rsidR="00313B01" w:rsidRPr="00E76249" w:rsidRDefault="00313B01" w:rsidP="00313B01">
      <w:pPr>
        <w:spacing w:before="11"/>
        <w:rPr>
          <w:rFonts w:ascii="Arial" w:eastAsia="Arial" w:hAnsi="Arial" w:cs="Arial"/>
        </w:rPr>
      </w:pPr>
    </w:p>
    <w:p w14:paraId="5F247603"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14D0379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2F18848" w14:textId="071CD63D"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00C44AD6">
        <w:rPr>
          <w:rFonts w:ascii="Arial" w:eastAsia="Times New Roman" w:hAnsi="Arial" w:cs="Arial"/>
          <w:b/>
          <w:bCs/>
          <w:u w:val="single"/>
        </w:rPr>
        <w:t>I</w:t>
      </w:r>
      <w:r w:rsidRPr="00E76249">
        <w:rPr>
          <w:rFonts w:ascii="Arial" w:eastAsia="Times New Roman" w:hAnsi="Arial" w:cs="Arial"/>
        </w:rPr>
        <w:t xml:space="preserve"> </w:t>
      </w:r>
    </w:p>
    <w:p w14:paraId="5705DF43"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752F485"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647B4A5C"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8E0A687"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D61739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E9C4CE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D4047E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61497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EFA929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DD5A0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37711CC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6AB9D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5E675C7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E54383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3FFEA6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75963D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2B5936A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89394C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70BFF29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ECA18DF" w14:textId="77777777" w:rsidR="003213CA" w:rsidRDefault="003213CA">
      <w:pPr>
        <w:rPr>
          <w:rFonts w:ascii="Arial" w:hAnsi="Arial" w:cs="Arial"/>
          <w:i/>
        </w:rPr>
      </w:pPr>
      <w:r>
        <w:rPr>
          <w:rFonts w:ascii="Arial" w:hAnsi="Arial" w:cs="Arial"/>
          <w:i/>
        </w:rPr>
        <w:br w:type="page"/>
      </w:r>
    </w:p>
    <w:p w14:paraId="7A28D549" w14:textId="785383CD" w:rsidR="00EC2E2C" w:rsidRDefault="00EC2E2C" w:rsidP="00EC2E2C">
      <w:pPr>
        <w:overflowPunct w:val="0"/>
        <w:adjustRightInd w:val="0"/>
        <w:jc w:val="center"/>
        <w:textAlignment w:val="baseline"/>
        <w:rPr>
          <w:rFonts w:ascii="Arial" w:eastAsia="Times New Roman" w:hAnsi="Arial" w:cs="Arial"/>
          <w:b/>
          <w:u w:val="single"/>
          <w:lang w:val="pt-BR"/>
        </w:rPr>
      </w:pPr>
      <w:bookmarkStart w:id="0" w:name="_Hlk42608394"/>
      <w:r>
        <w:rPr>
          <w:rFonts w:ascii="Arial" w:eastAsia="Times New Roman" w:hAnsi="Arial" w:cs="Arial"/>
          <w:b/>
          <w:u w:val="single"/>
        </w:rPr>
        <w:lastRenderedPageBreak/>
        <w:t>ANEXO V</w:t>
      </w:r>
      <w:r w:rsidR="00C44AD6">
        <w:rPr>
          <w:rFonts w:ascii="Arial" w:eastAsia="Times New Roman" w:hAnsi="Arial" w:cs="Arial"/>
          <w:b/>
          <w:u w:val="single"/>
        </w:rPr>
        <w:t>I</w:t>
      </w:r>
      <w:r>
        <w:rPr>
          <w:rFonts w:ascii="Arial" w:eastAsia="Times New Roman" w:hAnsi="Arial" w:cs="Arial"/>
          <w:b/>
          <w:u w:val="single"/>
        </w:rPr>
        <w:t>I</w:t>
      </w:r>
    </w:p>
    <w:p w14:paraId="0B8B4D28"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7A1B9FEA"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10D2D08B" w14:textId="77777777" w:rsidR="00EC2E2C" w:rsidRDefault="00EC2E2C" w:rsidP="00EC2E2C">
      <w:pPr>
        <w:jc w:val="center"/>
        <w:rPr>
          <w:rFonts w:ascii="Arial" w:hAnsi="Arial" w:cs="Arial"/>
          <w:u w:val="single"/>
        </w:rPr>
      </w:pPr>
      <w:r>
        <w:rPr>
          <w:rFonts w:ascii="Arial" w:hAnsi="Arial" w:cs="Arial"/>
          <w:u w:val="single"/>
        </w:rPr>
        <w:t>ATESTADO DE VISITA</w:t>
      </w:r>
    </w:p>
    <w:p w14:paraId="029713C8" w14:textId="77777777" w:rsidR="00EC2E2C" w:rsidRDefault="00EC2E2C" w:rsidP="00EC2E2C">
      <w:pPr>
        <w:rPr>
          <w:rFonts w:ascii="Arial" w:hAnsi="Arial" w:cs="Arial"/>
        </w:rPr>
      </w:pPr>
    </w:p>
    <w:p w14:paraId="78DE845E" w14:textId="77777777" w:rsidR="00EC2E2C" w:rsidRDefault="00EC2E2C" w:rsidP="00EC2E2C">
      <w:pPr>
        <w:rPr>
          <w:rFonts w:ascii="Arial" w:hAnsi="Arial" w:cs="Arial"/>
        </w:rPr>
      </w:pPr>
    </w:p>
    <w:p w14:paraId="0B890A82" w14:textId="40D5DAF0" w:rsidR="00EC2E2C" w:rsidRDefault="00EC2E2C" w:rsidP="00EC2E2C">
      <w:pPr>
        <w:ind w:firstLine="3402"/>
        <w:jc w:val="both"/>
        <w:rPr>
          <w:rFonts w:ascii="Arial" w:hAnsi="Arial" w:cs="Arial"/>
        </w:rPr>
      </w:pPr>
      <w:r>
        <w:rPr>
          <w:rFonts w:ascii="Arial" w:hAnsi="Arial" w:cs="Arial"/>
        </w:rPr>
        <w:t xml:space="preserve">Atestamos que o(a) Sr.(a) ________________________________________, RG. nº _________________, da empresa ___________________________________________________________, visitou o local onde serão executadas as obras referente ao Edital de Licitação, Modalidade </w:t>
      </w:r>
      <w:r w:rsidR="00596332">
        <w:rPr>
          <w:rFonts w:ascii="Arial" w:hAnsi="Arial" w:cs="Arial"/>
          <w:b/>
        </w:rPr>
        <w:t>DISPENSA</w:t>
      </w:r>
      <w:r>
        <w:rPr>
          <w:rFonts w:ascii="Arial" w:hAnsi="Arial" w:cs="Arial"/>
          <w:b/>
        </w:rPr>
        <w:t xml:space="preserve"> ELETRÔNICA</w:t>
      </w:r>
      <w:r>
        <w:rPr>
          <w:rFonts w:ascii="Arial" w:hAnsi="Arial" w:cs="Arial"/>
        </w:rPr>
        <w:t xml:space="preserve"> </w:t>
      </w:r>
      <w:r w:rsidR="00217052">
        <w:rPr>
          <w:rFonts w:ascii="Arial" w:hAnsi="Arial" w:cs="Arial"/>
          <w:b/>
          <w:i/>
        </w:rPr>
        <w:t>004/2026</w:t>
      </w:r>
      <w:r>
        <w:rPr>
          <w:rFonts w:ascii="Arial" w:hAnsi="Arial" w:cs="Arial"/>
        </w:rPr>
        <w:t>, sendo prestadas todas as informações e condições para o cumprimento da obrigação objeto da Licitação.</w:t>
      </w:r>
    </w:p>
    <w:p w14:paraId="2364C71D" w14:textId="77777777" w:rsidR="00EC2E2C" w:rsidRDefault="00EC2E2C" w:rsidP="00EC2E2C">
      <w:pPr>
        <w:rPr>
          <w:rFonts w:ascii="Arial" w:hAnsi="Arial" w:cs="Arial"/>
        </w:rPr>
      </w:pPr>
    </w:p>
    <w:p w14:paraId="6C376B9D" w14:textId="77777777" w:rsidR="00EC2E2C" w:rsidRDefault="00EC2E2C" w:rsidP="00EC2E2C">
      <w:pPr>
        <w:jc w:val="center"/>
        <w:rPr>
          <w:rFonts w:ascii="Arial" w:hAnsi="Arial" w:cs="Arial"/>
        </w:rPr>
      </w:pPr>
      <w:r>
        <w:rPr>
          <w:rFonts w:ascii="Arial" w:hAnsi="Arial" w:cs="Arial"/>
        </w:rPr>
        <w:t>Rosana, (---) de (--------) de (------).</w:t>
      </w:r>
    </w:p>
    <w:p w14:paraId="25285C33" w14:textId="77777777" w:rsidR="00EC2E2C" w:rsidRDefault="00EC2E2C" w:rsidP="00EC2E2C">
      <w:pPr>
        <w:jc w:val="center"/>
        <w:rPr>
          <w:rFonts w:ascii="Arial" w:hAnsi="Arial" w:cs="Arial"/>
        </w:rPr>
      </w:pPr>
    </w:p>
    <w:p w14:paraId="1865D53D" w14:textId="77777777" w:rsidR="00EC2E2C" w:rsidRDefault="00EC2E2C" w:rsidP="00EC2E2C">
      <w:pPr>
        <w:jc w:val="center"/>
        <w:rPr>
          <w:rFonts w:ascii="Arial" w:hAnsi="Arial" w:cs="Arial"/>
        </w:rPr>
      </w:pPr>
      <w:r>
        <w:rPr>
          <w:rFonts w:ascii="Arial" w:hAnsi="Arial" w:cs="Arial"/>
        </w:rPr>
        <w:t>____________________________</w:t>
      </w:r>
    </w:p>
    <w:p w14:paraId="15B24E4B" w14:textId="77777777" w:rsidR="00EC2E2C" w:rsidRDefault="00EC2E2C" w:rsidP="00EC2E2C">
      <w:pPr>
        <w:jc w:val="center"/>
        <w:rPr>
          <w:rFonts w:ascii="Arial" w:hAnsi="Arial" w:cs="Arial"/>
        </w:rPr>
      </w:pPr>
      <w:r>
        <w:rPr>
          <w:rFonts w:ascii="Arial" w:hAnsi="Arial" w:cs="Arial"/>
        </w:rPr>
        <w:t>(---------------------------------)</w:t>
      </w:r>
    </w:p>
    <w:p w14:paraId="74725182" w14:textId="77777777" w:rsidR="00EC2E2C" w:rsidRDefault="00EC2E2C" w:rsidP="00EC2E2C">
      <w:pPr>
        <w:jc w:val="center"/>
        <w:rPr>
          <w:rFonts w:ascii="Arial" w:hAnsi="Arial" w:cs="Arial"/>
        </w:rPr>
      </w:pPr>
      <w:r>
        <w:rPr>
          <w:rFonts w:ascii="Arial" w:hAnsi="Arial" w:cs="Arial"/>
        </w:rPr>
        <w:t>Engenheiro(a)</w:t>
      </w:r>
    </w:p>
    <w:p w14:paraId="60ADE641" w14:textId="77777777" w:rsidR="00EC2E2C" w:rsidRDefault="00EC2E2C" w:rsidP="00EC2E2C">
      <w:pPr>
        <w:jc w:val="center"/>
        <w:rPr>
          <w:rFonts w:ascii="Arial" w:hAnsi="Arial" w:cs="Arial"/>
        </w:rPr>
      </w:pPr>
      <w:r>
        <w:rPr>
          <w:rFonts w:ascii="Arial" w:hAnsi="Arial" w:cs="Arial"/>
        </w:rPr>
        <w:t>Departamento de Obras</w:t>
      </w:r>
    </w:p>
    <w:p w14:paraId="0A673989" w14:textId="77777777" w:rsidR="00EC2E2C" w:rsidRDefault="00EC2E2C" w:rsidP="00EC2E2C">
      <w:pPr>
        <w:rPr>
          <w:rFonts w:ascii="Arial" w:hAnsi="Arial" w:cs="Arial"/>
        </w:rPr>
      </w:pPr>
    </w:p>
    <w:p w14:paraId="35170227" w14:textId="77777777" w:rsidR="00EC2E2C" w:rsidRDefault="00EC2E2C" w:rsidP="00EC2E2C">
      <w:pPr>
        <w:rPr>
          <w:rFonts w:ascii="Arial" w:hAnsi="Arial" w:cs="Arial"/>
        </w:rPr>
      </w:pPr>
    </w:p>
    <w:p w14:paraId="4EBA73A6" w14:textId="77777777" w:rsidR="00EC2E2C" w:rsidRDefault="00EC2E2C" w:rsidP="00EC2E2C">
      <w:pPr>
        <w:ind w:firstLine="3402"/>
        <w:jc w:val="both"/>
        <w:rPr>
          <w:rFonts w:ascii="Arial" w:hAnsi="Arial" w:cs="Arial"/>
        </w:rPr>
      </w:pPr>
      <w:r>
        <w:rPr>
          <w:rFonts w:ascii="Arial" w:hAnsi="Arial" w:cs="Arial"/>
        </w:rPr>
        <w:t>Declaro que foram fornecidas pela Prefeitura de Rosana, todos os documentos e informações por mim solicitadas para o cumprimento das obrigações objeto da Licitação.</w:t>
      </w:r>
    </w:p>
    <w:p w14:paraId="61F38D35" w14:textId="77777777" w:rsidR="00EC2E2C" w:rsidRDefault="00EC2E2C" w:rsidP="00EC2E2C">
      <w:pPr>
        <w:rPr>
          <w:rFonts w:ascii="Arial" w:hAnsi="Arial" w:cs="Arial"/>
        </w:rPr>
      </w:pPr>
    </w:p>
    <w:p w14:paraId="577D054A" w14:textId="77777777" w:rsidR="00EC2E2C" w:rsidRDefault="00EC2E2C" w:rsidP="00EC2E2C">
      <w:pPr>
        <w:jc w:val="center"/>
        <w:rPr>
          <w:rFonts w:ascii="Arial" w:hAnsi="Arial" w:cs="Arial"/>
        </w:rPr>
      </w:pPr>
      <w:r>
        <w:rPr>
          <w:rFonts w:ascii="Arial" w:hAnsi="Arial" w:cs="Arial"/>
        </w:rPr>
        <w:t>Rosana, (---) de (--------) de (------).</w:t>
      </w:r>
    </w:p>
    <w:p w14:paraId="7240DC52" w14:textId="77777777" w:rsidR="00EC2E2C" w:rsidRDefault="00EC2E2C" w:rsidP="00EC2E2C">
      <w:pPr>
        <w:jc w:val="center"/>
        <w:rPr>
          <w:rFonts w:ascii="Arial" w:hAnsi="Arial" w:cs="Arial"/>
        </w:rPr>
      </w:pPr>
    </w:p>
    <w:p w14:paraId="3D5119F8" w14:textId="77777777" w:rsidR="00EC2E2C" w:rsidRDefault="00EC2E2C" w:rsidP="00EC2E2C">
      <w:pPr>
        <w:ind w:left="2124"/>
        <w:rPr>
          <w:rFonts w:ascii="Arial" w:hAnsi="Arial" w:cs="Arial"/>
        </w:rPr>
      </w:pPr>
      <w:r>
        <w:rPr>
          <w:rFonts w:ascii="Arial" w:hAnsi="Arial" w:cs="Arial"/>
        </w:rPr>
        <w:t>______________________________________________</w:t>
      </w:r>
    </w:p>
    <w:p w14:paraId="6B5E1363" w14:textId="77777777" w:rsidR="00EC2E2C" w:rsidRDefault="00EC2E2C" w:rsidP="00EC2E2C">
      <w:pPr>
        <w:ind w:left="2124"/>
        <w:rPr>
          <w:rFonts w:ascii="Arial" w:hAnsi="Arial" w:cs="Arial"/>
        </w:rPr>
      </w:pPr>
      <w:r>
        <w:rPr>
          <w:rFonts w:ascii="Arial" w:hAnsi="Arial" w:cs="Arial"/>
        </w:rPr>
        <w:t>Empresa: ______________________________________</w:t>
      </w:r>
    </w:p>
    <w:p w14:paraId="131AA412" w14:textId="77777777" w:rsidR="00EC2E2C" w:rsidRDefault="00EC2E2C" w:rsidP="00EC2E2C">
      <w:pPr>
        <w:ind w:left="2124"/>
        <w:rPr>
          <w:rFonts w:ascii="Arial" w:hAnsi="Arial" w:cs="Arial"/>
        </w:rPr>
      </w:pPr>
      <w:r>
        <w:rPr>
          <w:rFonts w:ascii="Arial" w:hAnsi="Arial" w:cs="Arial"/>
        </w:rPr>
        <w:t>Nome: ________________________________________</w:t>
      </w:r>
    </w:p>
    <w:p w14:paraId="0014F79F" w14:textId="77777777" w:rsidR="00EC2E2C" w:rsidRDefault="00EC2E2C" w:rsidP="00EC2E2C">
      <w:pPr>
        <w:overflowPunct w:val="0"/>
        <w:adjustRightInd w:val="0"/>
        <w:jc w:val="center"/>
        <w:textAlignment w:val="baseline"/>
        <w:rPr>
          <w:rFonts w:ascii="Arial" w:eastAsia="Times New Roman" w:hAnsi="Arial" w:cs="Arial"/>
          <w:b/>
          <w:sz w:val="20"/>
          <w:szCs w:val="20"/>
          <w:u w:val="single"/>
        </w:rPr>
      </w:pPr>
      <w:r>
        <w:rPr>
          <w:rFonts w:ascii="Arial" w:hAnsi="Arial" w:cs="Arial"/>
        </w:rPr>
        <w:t>Cargo: ________________________________________</w:t>
      </w:r>
    </w:p>
    <w:p w14:paraId="3F6C41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710918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1AB44D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27C449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46145C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2BFB299"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F336B5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2AA386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741D58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3A9724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6924DFB"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5C692D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DFD0BB6"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FB746B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521CA2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C551FF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8B94DB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7E6EAF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0D0501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29D0D5F"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E16C3E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A65B528"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AE383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52FA956" w14:textId="77777777" w:rsidR="00EC2E2C" w:rsidRDefault="00EC2E2C">
      <w:pPr>
        <w:rPr>
          <w:rFonts w:ascii="Arial" w:eastAsia="Times New Roman" w:hAnsi="Arial" w:cs="Arial"/>
          <w:b/>
          <w:sz w:val="20"/>
          <w:szCs w:val="20"/>
          <w:u w:val="single"/>
        </w:rPr>
      </w:pPr>
    </w:p>
    <w:p w14:paraId="008015CC" w14:textId="36F43EAB"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r w:rsidRPr="00D21682">
        <w:rPr>
          <w:rFonts w:ascii="Arial" w:eastAsia="Times New Roman" w:hAnsi="Arial" w:cs="Arial"/>
          <w:b/>
          <w:sz w:val="20"/>
          <w:szCs w:val="20"/>
          <w:u w:val="single"/>
        </w:rPr>
        <w:lastRenderedPageBreak/>
        <w:t>ANEXO V</w:t>
      </w:r>
      <w:r w:rsidR="00C44AD6">
        <w:rPr>
          <w:rFonts w:ascii="Arial" w:eastAsia="Times New Roman" w:hAnsi="Arial" w:cs="Arial"/>
          <w:b/>
          <w:sz w:val="20"/>
          <w:szCs w:val="20"/>
          <w:u w:val="single"/>
        </w:rPr>
        <w:t>I</w:t>
      </w:r>
      <w:r w:rsidR="00097A87">
        <w:rPr>
          <w:rFonts w:ascii="Arial" w:eastAsia="Times New Roman" w:hAnsi="Arial" w:cs="Arial"/>
          <w:b/>
          <w:sz w:val="20"/>
          <w:szCs w:val="20"/>
          <w:u w:val="single"/>
        </w:rPr>
        <w:t>I</w:t>
      </w:r>
      <w:r w:rsidR="00167281">
        <w:rPr>
          <w:rFonts w:ascii="Arial" w:eastAsia="Times New Roman" w:hAnsi="Arial" w:cs="Arial"/>
          <w:b/>
          <w:sz w:val="20"/>
          <w:szCs w:val="20"/>
          <w:u w:val="single"/>
        </w:rPr>
        <w:t>I</w:t>
      </w:r>
    </w:p>
    <w:bookmarkEnd w:id="0"/>
    <w:p w14:paraId="4CD0E682"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7F5A2E8B" w14:textId="77777777" w:rsidR="00DE58E7" w:rsidRPr="00012BAF" w:rsidRDefault="00DE58E7" w:rsidP="00D21682">
      <w:pPr>
        <w:pStyle w:val="Corpodetexto3"/>
        <w:widowControl w:val="0"/>
        <w:spacing w:after="0"/>
        <w:ind w:left="3402"/>
        <w:jc w:val="both"/>
        <w:rPr>
          <w:rFonts w:ascii="Arial" w:hAnsi="Arial" w:cs="Arial"/>
          <w:b/>
        </w:rPr>
      </w:pPr>
    </w:p>
    <w:p w14:paraId="69B9F838" w14:textId="41B8968A" w:rsid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1E74688B" w14:textId="77777777" w:rsidR="00D21682" w:rsidRPr="00012BAF" w:rsidRDefault="00D21682" w:rsidP="00D21682">
      <w:pPr>
        <w:jc w:val="both"/>
        <w:rPr>
          <w:rFonts w:ascii="Arial" w:hAnsi="Arial" w:cs="Arial"/>
          <w:sz w:val="14"/>
          <w:szCs w:val="14"/>
        </w:rPr>
      </w:pPr>
    </w:p>
    <w:p w14:paraId="72DB5B0F" w14:textId="29501143"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012BAF">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B609B3">
        <w:rPr>
          <w:rFonts w:ascii="Arial" w:hAnsi="Arial" w:cs="Arial"/>
          <w:b/>
          <w:i/>
          <w:sz w:val="20"/>
          <w:szCs w:val="20"/>
        </w:rPr>
        <w:t>0033/2026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217052">
        <w:rPr>
          <w:rFonts w:ascii="Arial" w:hAnsi="Arial" w:cs="Arial"/>
          <w:b/>
          <w:i/>
          <w:sz w:val="20"/>
          <w:szCs w:val="20"/>
        </w:rPr>
        <w:t>004/2026</w:t>
      </w:r>
      <w:r w:rsidRPr="00D21682">
        <w:rPr>
          <w:rFonts w:ascii="Arial" w:hAnsi="Arial" w:cs="Arial"/>
          <w:bCs/>
          <w:sz w:val="20"/>
          <w:szCs w:val="20"/>
        </w:rPr>
        <w:t>, mediante as cláusulas e condições a seguir enunciadas.</w:t>
      </w:r>
    </w:p>
    <w:p w14:paraId="644141FD" w14:textId="77777777" w:rsidR="00D21682" w:rsidRPr="00012BAF" w:rsidRDefault="00D21682" w:rsidP="00D21682">
      <w:pPr>
        <w:jc w:val="both"/>
        <w:rPr>
          <w:rFonts w:ascii="Arial" w:hAnsi="Arial" w:cs="Arial"/>
          <w:bCs/>
          <w:sz w:val="16"/>
          <w:szCs w:val="16"/>
        </w:rPr>
      </w:pPr>
    </w:p>
    <w:p w14:paraId="368D645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694F7136" w14:textId="00620A36"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FF3C1C" w:rsidRPr="00FF3C1C">
        <w:rPr>
          <w:rFonts w:ascii="Arial" w:hAnsi="Arial" w:cs="Arial"/>
          <w:i/>
          <w:sz w:val="20"/>
          <w:szCs w:val="20"/>
          <w:u w:val="single"/>
        </w:rPr>
        <w:t xml:space="preserve">contratação de empresa para execução de serviços de reforma de entrada de energia com instalação de transformador trifásico de 30 kva, para atender o </w:t>
      </w:r>
      <w:r w:rsidR="00FF3C1C">
        <w:rPr>
          <w:rFonts w:ascii="Arial" w:hAnsi="Arial" w:cs="Arial"/>
          <w:i/>
          <w:sz w:val="20"/>
          <w:szCs w:val="20"/>
          <w:u w:val="single"/>
        </w:rPr>
        <w:t>C</w:t>
      </w:r>
      <w:r w:rsidR="00FF3C1C" w:rsidRPr="00FF3C1C">
        <w:rPr>
          <w:rFonts w:ascii="Arial" w:hAnsi="Arial" w:cs="Arial"/>
          <w:i/>
          <w:sz w:val="20"/>
          <w:szCs w:val="20"/>
          <w:u w:val="single"/>
        </w:rPr>
        <w:t xml:space="preserve">emitério da </w:t>
      </w:r>
      <w:r w:rsidR="00FF3C1C">
        <w:rPr>
          <w:rFonts w:ascii="Arial" w:hAnsi="Arial" w:cs="Arial"/>
          <w:i/>
          <w:sz w:val="20"/>
          <w:szCs w:val="20"/>
          <w:u w:val="single"/>
        </w:rPr>
        <w:t>I</w:t>
      </w:r>
      <w:r w:rsidR="00FF3C1C" w:rsidRPr="00FF3C1C">
        <w:rPr>
          <w:rFonts w:ascii="Arial" w:hAnsi="Arial" w:cs="Arial"/>
          <w:i/>
          <w:sz w:val="20"/>
          <w:szCs w:val="20"/>
          <w:u w:val="single"/>
        </w:rPr>
        <w:t xml:space="preserve">gualdade localizado no distrito de </w:t>
      </w:r>
      <w:r w:rsidR="00FF3C1C">
        <w:rPr>
          <w:rFonts w:ascii="Arial" w:hAnsi="Arial" w:cs="Arial"/>
          <w:i/>
          <w:sz w:val="20"/>
          <w:szCs w:val="20"/>
          <w:u w:val="single"/>
        </w:rPr>
        <w:t>P</w:t>
      </w:r>
      <w:r w:rsidR="00FF3C1C" w:rsidRPr="00FF3C1C">
        <w:rPr>
          <w:rFonts w:ascii="Arial" w:hAnsi="Arial" w:cs="Arial"/>
          <w:i/>
          <w:sz w:val="20"/>
          <w:szCs w:val="20"/>
          <w:u w:val="single"/>
        </w:rPr>
        <w:t xml:space="preserve">rimavera - </w:t>
      </w:r>
      <w:r w:rsidR="00FF3C1C">
        <w:rPr>
          <w:rFonts w:ascii="Arial" w:hAnsi="Arial" w:cs="Arial"/>
          <w:i/>
          <w:sz w:val="20"/>
          <w:szCs w:val="20"/>
          <w:u w:val="single"/>
        </w:rPr>
        <w:t>SP</w:t>
      </w:r>
      <w:r w:rsidR="00FF3C1C" w:rsidRPr="00FF3C1C">
        <w:rPr>
          <w:rFonts w:ascii="Arial" w:hAnsi="Arial" w:cs="Arial"/>
          <w:i/>
          <w:sz w:val="20"/>
          <w:szCs w:val="20"/>
          <w:u w:val="single"/>
        </w:rPr>
        <w:t xml:space="preserve">, com exclusiva participação de microempresa e/ou empresa de pequeno porte, conforme especificações, memorial descritivo, planilha de quantidades e preços e cronograma físico-financeiro </w:t>
      </w:r>
      <w:r w:rsidR="00FF3C1C" w:rsidRPr="00FF3C1C">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217052">
        <w:rPr>
          <w:rFonts w:ascii="Arial" w:hAnsi="Arial" w:cs="Arial"/>
          <w:b/>
          <w:i/>
          <w:sz w:val="20"/>
          <w:szCs w:val="20"/>
        </w:rPr>
        <w:t>004/2026</w:t>
      </w:r>
      <w:r w:rsidRPr="00D21682">
        <w:rPr>
          <w:rFonts w:ascii="Arial" w:hAnsi="Arial" w:cs="Arial"/>
          <w:bCs/>
          <w:sz w:val="20"/>
          <w:szCs w:val="20"/>
        </w:rPr>
        <w:t>.</w:t>
      </w:r>
    </w:p>
    <w:p w14:paraId="27B71E61" w14:textId="77777777" w:rsidR="00D21682" w:rsidRPr="00012BAF" w:rsidRDefault="00D21682" w:rsidP="00D21682">
      <w:pPr>
        <w:jc w:val="both"/>
        <w:rPr>
          <w:rFonts w:ascii="Arial" w:hAnsi="Arial" w:cs="Arial"/>
          <w:bCs/>
          <w:sz w:val="16"/>
          <w:szCs w:val="16"/>
        </w:rPr>
      </w:pPr>
    </w:p>
    <w:p w14:paraId="37152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7B16EA07"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ED2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46F81244"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5E1826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C977"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B378"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E93E"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16E65476"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0E2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2AB4882B"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6AD8B49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694A59A"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A1C6F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C5A7FD1" w14:textId="77777777" w:rsidR="00D21682" w:rsidRPr="00D21682" w:rsidRDefault="00D21682">
            <w:pPr>
              <w:jc w:val="center"/>
              <w:rPr>
                <w:rFonts w:ascii="Arial" w:hAnsi="Arial" w:cs="Arial"/>
                <w:b/>
                <w:bCs/>
                <w:sz w:val="20"/>
                <w:szCs w:val="20"/>
              </w:rPr>
            </w:pPr>
          </w:p>
        </w:tc>
      </w:tr>
    </w:tbl>
    <w:p w14:paraId="1D42FD0C" w14:textId="77777777" w:rsidR="00D21682" w:rsidRPr="00012BAF" w:rsidRDefault="00D21682" w:rsidP="00D21682">
      <w:pPr>
        <w:jc w:val="both"/>
        <w:rPr>
          <w:rFonts w:ascii="Arial" w:hAnsi="Arial" w:cs="Arial"/>
          <w:sz w:val="14"/>
          <w:szCs w:val="14"/>
        </w:rPr>
      </w:pPr>
    </w:p>
    <w:p w14:paraId="2DF288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C69B4D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0E4B68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7DFEAD58" w14:textId="77777777" w:rsidR="00D21682" w:rsidRPr="00D21682" w:rsidRDefault="00D21682" w:rsidP="00C01287">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2E4D0520" w14:textId="29AA3520" w:rsidR="00D21682" w:rsidRDefault="00D21682" w:rsidP="00C01287">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C01287">
        <w:rPr>
          <w:rFonts w:ascii="Arial" w:hAnsi="Arial" w:cs="Arial"/>
          <w:b/>
          <w:bCs/>
          <w:sz w:val="20"/>
          <w:szCs w:val="20"/>
        </w:rPr>
        <w:t>.</w:t>
      </w:r>
    </w:p>
    <w:p w14:paraId="01C4DBFA" w14:textId="77777777" w:rsidR="00C01287" w:rsidRPr="00954EC0" w:rsidRDefault="00C01287" w:rsidP="00C01287">
      <w:pPr>
        <w:rPr>
          <w:rFonts w:ascii="Arial" w:hAnsi="Arial" w:cs="Arial"/>
          <w:b/>
          <w:bCs/>
          <w:sz w:val="14"/>
          <w:szCs w:val="14"/>
        </w:rPr>
      </w:pPr>
    </w:p>
    <w:p w14:paraId="5BCA75B7"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0112C633" w14:textId="50BE24B0" w:rsidR="00D21682" w:rsidRPr="008E6ED9" w:rsidRDefault="00D21682" w:rsidP="00D21682">
      <w:pPr>
        <w:jc w:val="both"/>
        <w:rPr>
          <w:rFonts w:ascii="Arial" w:hAnsi="Arial" w:cs="Arial"/>
          <w:sz w:val="20"/>
          <w:szCs w:val="20"/>
        </w:rPr>
      </w:pPr>
      <w:r w:rsidRPr="008E6ED9">
        <w:rPr>
          <w:rFonts w:ascii="Arial" w:hAnsi="Arial" w:cs="Arial"/>
          <w:b/>
          <w:sz w:val="20"/>
          <w:szCs w:val="20"/>
        </w:rPr>
        <w:t>2.1.</w:t>
      </w:r>
      <w:r w:rsidRPr="008E6ED9">
        <w:rPr>
          <w:rFonts w:ascii="Arial" w:hAnsi="Arial" w:cs="Arial"/>
          <w:sz w:val="20"/>
          <w:szCs w:val="20"/>
        </w:rPr>
        <w:t xml:space="preserve"> </w:t>
      </w:r>
      <w:r w:rsidR="008E6ED9" w:rsidRPr="008E6ED9">
        <w:rPr>
          <w:rFonts w:ascii="Arial" w:hAnsi="Arial" w:cs="Arial"/>
          <w:sz w:val="20"/>
          <w:szCs w:val="20"/>
        </w:rPr>
        <w:t xml:space="preserve">A </w:t>
      </w:r>
      <w:r w:rsidR="008E6ED9" w:rsidRPr="008E6ED9">
        <w:rPr>
          <w:rFonts w:ascii="Arial" w:hAnsi="Arial" w:cs="Arial"/>
          <w:b/>
          <w:i/>
          <w:sz w:val="20"/>
          <w:szCs w:val="20"/>
        </w:rPr>
        <w:t>vigência</w:t>
      </w:r>
      <w:r w:rsidR="008E6ED9" w:rsidRPr="008E6ED9">
        <w:rPr>
          <w:rFonts w:ascii="Arial" w:hAnsi="Arial" w:cs="Arial"/>
          <w:sz w:val="20"/>
          <w:szCs w:val="20"/>
        </w:rPr>
        <w:t xml:space="preserve"> iniciar-se-á na data de assinatura do contrato, encerrando-se após </w:t>
      </w:r>
      <w:r w:rsidR="008E6ED9" w:rsidRPr="008E6ED9">
        <w:rPr>
          <w:rFonts w:ascii="Arial" w:hAnsi="Arial" w:cs="Arial"/>
          <w:b/>
          <w:bCs/>
          <w:i/>
          <w:iCs/>
          <w:sz w:val="20"/>
          <w:szCs w:val="20"/>
        </w:rPr>
        <w:t>12 (doze) meses</w:t>
      </w:r>
      <w:r w:rsidR="008E6ED9" w:rsidRPr="008E6ED9">
        <w:rPr>
          <w:rFonts w:ascii="Arial" w:hAnsi="Arial" w:cs="Arial"/>
          <w:sz w:val="20"/>
          <w:szCs w:val="20"/>
        </w:rPr>
        <w:t xml:space="preserve"> contados da assinatura do mesmo e o </w:t>
      </w:r>
      <w:r w:rsidR="008E6ED9" w:rsidRPr="008E6ED9">
        <w:rPr>
          <w:rFonts w:ascii="Arial" w:hAnsi="Arial" w:cs="Arial"/>
          <w:b/>
          <w:i/>
          <w:sz w:val="20"/>
          <w:szCs w:val="20"/>
        </w:rPr>
        <w:t>prazo de execução</w:t>
      </w:r>
      <w:r w:rsidR="008E6ED9" w:rsidRPr="008E6ED9">
        <w:rPr>
          <w:rFonts w:ascii="Arial" w:hAnsi="Arial" w:cs="Arial"/>
          <w:sz w:val="20"/>
          <w:szCs w:val="20"/>
        </w:rPr>
        <w:t xml:space="preserve">, de </w:t>
      </w:r>
      <w:r w:rsidR="008E6ED9">
        <w:rPr>
          <w:rFonts w:ascii="Arial" w:hAnsi="Arial" w:cs="Arial"/>
          <w:b/>
          <w:i/>
          <w:sz w:val="20"/>
          <w:szCs w:val="20"/>
        </w:rPr>
        <w:t>30</w:t>
      </w:r>
      <w:r w:rsidR="008E6ED9" w:rsidRPr="008E6ED9">
        <w:rPr>
          <w:rFonts w:ascii="Arial" w:hAnsi="Arial" w:cs="Arial"/>
          <w:b/>
          <w:i/>
          <w:sz w:val="20"/>
          <w:szCs w:val="20"/>
        </w:rPr>
        <w:t xml:space="preserve"> (</w:t>
      </w:r>
      <w:r w:rsidR="008E6ED9">
        <w:rPr>
          <w:rFonts w:ascii="Arial" w:hAnsi="Arial" w:cs="Arial"/>
          <w:b/>
          <w:i/>
          <w:sz w:val="20"/>
          <w:szCs w:val="20"/>
        </w:rPr>
        <w:t>trinta</w:t>
      </w:r>
      <w:r w:rsidR="008E6ED9" w:rsidRPr="008E6ED9">
        <w:rPr>
          <w:rFonts w:ascii="Arial" w:hAnsi="Arial" w:cs="Arial"/>
          <w:b/>
          <w:i/>
          <w:sz w:val="20"/>
          <w:szCs w:val="20"/>
        </w:rPr>
        <w:t xml:space="preserve">) </w:t>
      </w:r>
      <w:r w:rsidR="008E6ED9">
        <w:rPr>
          <w:rFonts w:ascii="Arial" w:hAnsi="Arial" w:cs="Arial"/>
          <w:b/>
          <w:i/>
          <w:sz w:val="20"/>
          <w:szCs w:val="20"/>
        </w:rPr>
        <w:t>dias</w:t>
      </w:r>
      <w:r w:rsidR="008E6ED9" w:rsidRPr="008E6ED9">
        <w:rPr>
          <w:rFonts w:ascii="Arial" w:hAnsi="Arial" w:cs="Arial"/>
          <w:sz w:val="20"/>
          <w:szCs w:val="20"/>
        </w:rPr>
        <w:t xml:space="preserve">, será contado a partir de </w:t>
      </w:r>
      <w:r w:rsidR="008E6ED9" w:rsidRPr="008E6ED9">
        <w:rPr>
          <w:rFonts w:ascii="Arial" w:hAnsi="Arial" w:cs="Arial"/>
          <w:b/>
          <w:i/>
          <w:sz w:val="20"/>
          <w:szCs w:val="20"/>
        </w:rPr>
        <w:t>15 (quinze) dias</w:t>
      </w:r>
      <w:r w:rsidR="008E6ED9" w:rsidRPr="008E6ED9">
        <w:rPr>
          <w:rFonts w:ascii="Arial" w:hAnsi="Arial" w:cs="Arial"/>
          <w:b/>
          <w:sz w:val="20"/>
          <w:szCs w:val="20"/>
        </w:rPr>
        <w:t xml:space="preserve"> </w:t>
      </w:r>
      <w:r w:rsidR="008E6ED9" w:rsidRPr="008E6ED9">
        <w:rPr>
          <w:rFonts w:ascii="Arial" w:hAnsi="Arial" w:cs="Arial"/>
          <w:b/>
          <w:i/>
          <w:sz w:val="20"/>
          <w:szCs w:val="20"/>
        </w:rPr>
        <w:t>corridos</w:t>
      </w:r>
      <w:r w:rsidR="008E6ED9" w:rsidRPr="008E6ED9">
        <w:rPr>
          <w:rFonts w:ascii="Arial" w:hAnsi="Arial" w:cs="Arial"/>
          <w:sz w:val="20"/>
          <w:szCs w:val="20"/>
        </w:rPr>
        <w:t xml:space="preserve"> da data do recebimento da ordem de serviços pela </w:t>
      </w:r>
      <w:r w:rsidR="008E6ED9" w:rsidRPr="008E6ED9">
        <w:rPr>
          <w:rFonts w:ascii="Arial" w:hAnsi="Arial" w:cs="Arial"/>
          <w:b/>
          <w:sz w:val="20"/>
          <w:szCs w:val="20"/>
        </w:rPr>
        <w:t>CONTRATADA</w:t>
      </w:r>
      <w:r w:rsidR="008E6ED9" w:rsidRPr="008E6ED9">
        <w:rPr>
          <w:rFonts w:ascii="Arial" w:hAnsi="Arial" w:cs="Arial"/>
          <w:sz w:val="20"/>
          <w:szCs w:val="20"/>
        </w:rPr>
        <w:t xml:space="preserve">, excluídos os dias de chuva, desde que interfiram no andamento dos serviços, devidamente justificados pela </w:t>
      </w:r>
      <w:r w:rsidR="008E6ED9" w:rsidRPr="008E6ED9">
        <w:rPr>
          <w:rFonts w:ascii="Arial" w:hAnsi="Arial" w:cs="Arial"/>
          <w:b/>
          <w:sz w:val="20"/>
          <w:szCs w:val="20"/>
        </w:rPr>
        <w:t>CONTRATADA</w:t>
      </w:r>
      <w:r w:rsidRPr="008E6ED9">
        <w:rPr>
          <w:rFonts w:ascii="Arial" w:hAnsi="Arial" w:cs="Arial"/>
          <w:sz w:val="20"/>
          <w:szCs w:val="20"/>
        </w:rPr>
        <w:t>.</w:t>
      </w:r>
    </w:p>
    <w:p w14:paraId="484A4867" w14:textId="77777777" w:rsidR="00D21682" w:rsidRPr="00954EC0" w:rsidRDefault="00D21682" w:rsidP="00D21682">
      <w:pPr>
        <w:jc w:val="both"/>
        <w:rPr>
          <w:rFonts w:ascii="Arial" w:hAnsi="Arial" w:cs="Arial"/>
          <w:sz w:val="14"/>
          <w:szCs w:val="14"/>
        </w:rPr>
      </w:pPr>
    </w:p>
    <w:p w14:paraId="64C861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7660889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70663452" w14:textId="77777777" w:rsidR="00D21682" w:rsidRPr="00954EC0" w:rsidRDefault="00D21682" w:rsidP="00D21682">
      <w:pPr>
        <w:jc w:val="both"/>
        <w:rPr>
          <w:rFonts w:ascii="Arial" w:hAnsi="Arial" w:cs="Arial"/>
          <w:sz w:val="12"/>
          <w:szCs w:val="12"/>
        </w:rPr>
      </w:pPr>
    </w:p>
    <w:p w14:paraId="1BF211A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309CABE8"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4088F75D" w14:textId="77777777" w:rsidR="00DE58E7" w:rsidRPr="00954EC0" w:rsidRDefault="00DE58E7" w:rsidP="00D21682">
      <w:pPr>
        <w:jc w:val="both"/>
        <w:rPr>
          <w:rFonts w:ascii="Arial" w:hAnsi="Arial" w:cs="Arial"/>
          <w:b/>
          <w:bCs/>
          <w:sz w:val="12"/>
          <w:szCs w:val="12"/>
          <w:u w:val="single"/>
        </w:rPr>
      </w:pPr>
    </w:p>
    <w:p w14:paraId="75C88ECE" w14:textId="0EBE95E4"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2A1B5BC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769D1E0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962E51" w14:textId="7A113AE2"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w:t>
      </w:r>
      <w:r w:rsidRPr="00D21682">
        <w:rPr>
          <w:rFonts w:ascii="Arial" w:hAnsi="Arial" w:cs="Arial"/>
          <w:sz w:val="20"/>
          <w:szCs w:val="20"/>
        </w:rPr>
        <w:lastRenderedPageBreak/>
        <w:t>quantitativos efetivamente fornecidos.</w:t>
      </w:r>
    </w:p>
    <w:p w14:paraId="107B9466" w14:textId="77777777" w:rsidR="00F31BDF" w:rsidRPr="00954EC0" w:rsidRDefault="00F31BDF" w:rsidP="00D21682">
      <w:pPr>
        <w:jc w:val="both"/>
        <w:rPr>
          <w:rFonts w:ascii="Arial" w:hAnsi="Arial" w:cs="Arial"/>
          <w:sz w:val="10"/>
          <w:szCs w:val="10"/>
        </w:rPr>
      </w:pPr>
    </w:p>
    <w:p w14:paraId="6FF8BEA8"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34B7165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6EDFC876"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1A1A490F"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D719764"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09C9DA7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1FCE693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4CA61022"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19C5BCF3"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51EE6C86"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42C63E00" w14:textId="77777777" w:rsidR="00D21682" w:rsidRP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4A45605D" w14:textId="77777777" w:rsidR="00D21682" w:rsidRPr="00012BAF" w:rsidRDefault="00D21682" w:rsidP="00D21682">
      <w:pPr>
        <w:jc w:val="both"/>
        <w:rPr>
          <w:rFonts w:ascii="Arial" w:hAnsi="Arial" w:cs="Arial"/>
          <w:sz w:val="18"/>
          <w:szCs w:val="18"/>
        </w:rPr>
      </w:pPr>
    </w:p>
    <w:p w14:paraId="628EABDF" w14:textId="618672B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16646C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110BF26B" w14:textId="77777777" w:rsidR="00DE58E7" w:rsidRPr="00012BAF" w:rsidRDefault="00DE58E7" w:rsidP="00D21682">
      <w:pPr>
        <w:jc w:val="both"/>
        <w:rPr>
          <w:rFonts w:ascii="Arial" w:hAnsi="Arial" w:cs="Arial"/>
          <w:b/>
          <w:bCs/>
          <w:sz w:val="18"/>
          <w:szCs w:val="18"/>
          <w:u w:val="single"/>
        </w:rPr>
      </w:pPr>
    </w:p>
    <w:p w14:paraId="632E2BA5" w14:textId="57FFF2A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7D4D3EF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17767F4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37FC802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CCD6A6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1F78C70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7777C2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48618E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6198D7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F8595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BF69E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044E6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4F91445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w:t>
      </w:r>
      <w:r w:rsidRPr="00D21682">
        <w:rPr>
          <w:rFonts w:ascii="Arial" w:hAnsi="Arial" w:cs="Arial"/>
          <w:sz w:val="20"/>
          <w:szCs w:val="20"/>
        </w:rPr>
        <w:lastRenderedPageBreak/>
        <w:t>descumprimento de cláusulas contratuais;</w:t>
      </w:r>
    </w:p>
    <w:p w14:paraId="12F7AB5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427603AC" w14:textId="77777777" w:rsidR="00D21682" w:rsidRPr="00012BAF" w:rsidRDefault="00D21682" w:rsidP="00D21682">
      <w:pPr>
        <w:jc w:val="both"/>
        <w:rPr>
          <w:rFonts w:ascii="Arial" w:hAnsi="Arial" w:cs="Arial"/>
          <w:sz w:val="18"/>
          <w:szCs w:val="18"/>
        </w:rPr>
      </w:pPr>
    </w:p>
    <w:p w14:paraId="4477C51C" w14:textId="125FA3E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41D1A50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2B4DFE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0FFF4D8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504E2A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1BBB7A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9807BC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191E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4BA3426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817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FF13E0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14E4BDB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264F4AB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AF2D0A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3CA0D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4685ACA6" w14:textId="77777777" w:rsidR="00DE58E7" w:rsidRPr="00012BAF" w:rsidRDefault="00DE58E7" w:rsidP="00D21682">
      <w:pPr>
        <w:jc w:val="both"/>
        <w:rPr>
          <w:rFonts w:ascii="Arial" w:hAnsi="Arial" w:cs="Arial"/>
          <w:b/>
          <w:bCs/>
          <w:sz w:val="18"/>
          <w:szCs w:val="18"/>
          <w:u w:val="single"/>
        </w:rPr>
      </w:pPr>
    </w:p>
    <w:p w14:paraId="02D20CD2" w14:textId="0311375D"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4F4295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878C3B1" w14:textId="77777777" w:rsidR="00D21682" w:rsidRPr="00012BAF" w:rsidRDefault="00D21682" w:rsidP="00D21682">
      <w:pPr>
        <w:jc w:val="both"/>
        <w:rPr>
          <w:rFonts w:ascii="Arial" w:hAnsi="Arial" w:cs="Arial"/>
          <w:sz w:val="18"/>
          <w:szCs w:val="18"/>
        </w:rPr>
      </w:pPr>
    </w:p>
    <w:p w14:paraId="5BF84A52"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5F4810A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6AB3502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7C16A33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0B802D8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4F6059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3E54B22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lastRenderedPageBreak/>
        <w:t xml:space="preserve">11.1.5. </w:t>
      </w:r>
      <w:r w:rsidRPr="00D21682">
        <w:rPr>
          <w:rFonts w:ascii="Arial" w:hAnsi="Arial" w:cs="Arial"/>
          <w:bCs/>
          <w:sz w:val="20"/>
          <w:szCs w:val="20"/>
        </w:rPr>
        <w:t>Não manter a proposta, salvo em decorrência de fato superveniente devidamente justificado;</w:t>
      </w:r>
    </w:p>
    <w:p w14:paraId="5244259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B61EE8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1707F25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26E85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AE48E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4B30A52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43DC3E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709262B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3AE1FDD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0AD4089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035A100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12686F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2E1537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7EF4A96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B1490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2EE5C5F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 </w:t>
      </w:r>
      <w:r w:rsidRPr="00D21682">
        <w:rPr>
          <w:rFonts w:ascii="Arial" w:hAnsi="Arial" w:cs="Arial"/>
          <w:bCs/>
          <w:sz w:val="20"/>
          <w:szCs w:val="20"/>
        </w:rPr>
        <w:t>Na aplicação das sanções serão considerados:</w:t>
      </w:r>
    </w:p>
    <w:p w14:paraId="3FE9614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74525D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32C8EB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60FA353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79D83E1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77D2102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50C1A8D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780F43" w14:textId="77777777" w:rsidR="00D21682" w:rsidRPr="00954EC0" w:rsidRDefault="00D21682" w:rsidP="00D21682">
      <w:pPr>
        <w:jc w:val="both"/>
        <w:rPr>
          <w:rFonts w:ascii="Arial" w:hAnsi="Arial" w:cs="Arial"/>
          <w:bCs/>
          <w:sz w:val="14"/>
          <w:szCs w:val="14"/>
        </w:rPr>
      </w:pPr>
    </w:p>
    <w:p w14:paraId="08EE432D"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3793D3E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3D3585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4943395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32FC5DB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16A4AA9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4630827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E0B2BB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D98BC5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077DF33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lastRenderedPageBreak/>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05E7E2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D8674A" w14:textId="77777777" w:rsidR="00D21682" w:rsidRPr="00FE3839" w:rsidRDefault="00D21682" w:rsidP="00D21682">
      <w:pPr>
        <w:jc w:val="both"/>
        <w:rPr>
          <w:rFonts w:ascii="Arial" w:hAnsi="Arial" w:cs="Arial"/>
          <w:sz w:val="16"/>
          <w:szCs w:val="16"/>
        </w:rPr>
      </w:pPr>
    </w:p>
    <w:p w14:paraId="27FF55CE"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098B8419" w14:textId="06518D00" w:rsidR="00D21682" w:rsidRPr="003877F8"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3877F8" w:rsidRPr="003877F8">
        <w:rPr>
          <w:rFonts w:ascii="Arial" w:eastAsia="Times New Roman" w:hAnsi="Arial" w:cs="Arial"/>
          <w:b/>
          <w:i/>
          <w:sz w:val="20"/>
          <w:szCs w:val="20"/>
        </w:rPr>
        <w:t>exercício de 2026</w:t>
      </w:r>
      <w:r w:rsidR="003877F8" w:rsidRPr="003877F8">
        <w:rPr>
          <w:rFonts w:ascii="Arial" w:eastAsia="Times New Roman" w:hAnsi="Arial" w:cs="Arial"/>
          <w:sz w:val="20"/>
          <w:szCs w:val="20"/>
        </w:rPr>
        <w:t>:</w:t>
      </w:r>
      <w:r w:rsidR="003877F8" w:rsidRPr="003877F8">
        <w:rPr>
          <w:rFonts w:ascii="Arial" w:eastAsia="Times New Roman" w:hAnsi="Arial" w:cs="Arial"/>
          <w:b/>
          <w:sz w:val="20"/>
          <w:szCs w:val="20"/>
        </w:rPr>
        <w:t xml:space="preserve"> Fomento e Promoção da Atividade Turística </w:t>
      </w:r>
      <w:r w:rsidR="003877F8" w:rsidRPr="003877F8">
        <w:rPr>
          <w:rFonts w:ascii="Arial" w:eastAsia="Times New Roman" w:hAnsi="Arial" w:cs="Arial"/>
          <w:b/>
          <w:i/>
          <w:iCs/>
          <w:sz w:val="20"/>
          <w:szCs w:val="20"/>
        </w:rPr>
        <w:t>– Func. Prog.: 23.695.0011.2018 – 3.3.90.36 – F1 (329)</w:t>
      </w:r>
      <w:r w:rsidRPr="003877F8">
        <w:rPr>
          <w:rFonts w:ascii="Arial" w:hAnsi="Arial" w:cs="Arial"/>
          <w:bCs/>
          <w:sz w:val="20"/>
          <w:szCs w:val="20"/>
        </w:rPr>
        <w:t>;</w:t>
      </w:r>
    </w:p>
    <w:p w14:paraId="485778C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5EC0CE31" w14:textId="77777777" w:rsidR="00D21682" w:rsidRPr="00040FD0" w:rsidRDefault="00D21682" w:rsidP="00D21682">
      <w:pPr>
        <w:jc w:val="both"/>
        <w:rPr>
          <w:rFonts w:ascii="Arial" w:hAnsi="Arial" w:cs="Arial"/>
          <w:sz w:val="12"/>
          <w:szCs w:val="12"/>
        </w:rPr>
      </w:pPr>
    </w:p>
    <w:p w14:paraId="25B32996"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654F15A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5FF011D" w14:textId="77777777" w:rsidR="00D21682" w:rsidRPr="00FE3839" w:rsidRDefault="00D21682" w:rsidP="00D21682">
      <w:pPr>
        <w:jc w:val="both"/>
        <w:rPr>
          <w:rFonts w:ascii="Arial" w:hAnsi="Arial" w:cs="Arial"/>
          <w:sz w:val="14"/>
          <w:szCs w:val="14"/>
        </w:rPr>
      </w:pPr>
    </w:p>
    <w:p w14:paraId="42DA6DA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15. CLÁUSULA DÉCIMA </w:t>
      </w:r>
      <w:r w:rsidR="008D5BA3">
        <w:rPr>
          <w:rFonts w:ascii="Arial" w:hAnsi="Arial" w:cs="Arial"/>
          <w:b/>
          <w:bCs/>
          <w:sz w:val="20"/>
          <w:szCs w:val="20"/>
          <w:u w:val="single"/>
        </w:rPr>
        <w:t>QUINTA</w:t>
      </w:r>
      <w:r w:rsidRPr="00D21682">
        <w:rPr>
          <w:rFonts w:ascii="Arial" w:hAnsi="Arial" w:cs="Arial"/>
          <w:b/>
          <w:bCs/>
          <w:sz w:val="20"/>
          <w:szCs w:val="20"/>
          <w:u w:val="single"/>
        </w:rPr>
        <w:t xml:space="preserve"> - ALTERAÇÕES</w:t>
      </w:r>
    </w:p>
    <w:p w14:paraId="50ADA1B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3022DC7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44700D3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19B86807" w14:textId="77777777"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6A0F431D" w14:textId="77777777" w:rsidR="00D21682" w:rsidRPr="00FE3839" w:rsidRDefault="00D21682" w:rsidP="00D21682">
      <w:pPr>
        <w:jc w:val="both"/>
        <w:rPr>
          <w:rFonts w:ascii="Arial" w:hAnsi="Arial" w:cs="Arial"/>
          <w:sz w:val="14"/>
          <w:szCs w:val="14"/>
        </w:rPr>
      </w:pPr>
    </w:p>
    <w:p w14:paraId="668E98E2"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078BFEC8"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0B9E89E" w14:textId="77777777" w:rsidR="00BB5AA4" w:rsidRPr="00012BAF" w:rsidRDefault="00BB5AA4" w:rsidP="00D21682">
      <w:pPr>
        <w:jc w:val="both"/>
        <w:rPr>
          <w:rFonts w:ascii="Arial" w:hAnsi="Arial" w:cs="Arial"/>
          <w:sz w:val="16"/>
          <w:szCs w:val="16"/>
        </w:rPr>
      </w:pPr>
    </w:p>
    <w:p w14:paraId="6C063B7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w:t>
      </w:r>
      <w:r w:rsidR="008D5BA3">
        <w:rPr>
          <w:rFonts w:ascii="Arial" w:hAnsi="Arial" w:cs="Arial"/>
          <w:b/>
          <w:bCs/>
          <w:sz w:val="20"/>
          <w:szCs w:val="20"/>
          <w:u w:val="single"/>
        </w:rPr>
        <w:t>SÉTIMA</w:t>
      </w:r>
      <w:r w:rsidRPr="00D21682">
        <w:rPr>
          <w:rFonts w:ascii="Arial" w:hAnsi="Arial" w:cs="Arial"/>
          <w:b/>
          <w:bCs/>
          <w:sz w:val="20"/>
          <w:szCs w:val="20"/>
          <w:u w:val="single"/>
        </w:rPr>
        <w:t xml:space="preserve"> - FORO </w:t>
      </w:r>
    </w:p>
    <w:p w14:paraId="4623BC8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6403D2AB" w14:textId="77777777" w:rsidR="00D21682" w:rsidRPr="00012BAF" w:rsidRDefault="00D21682" w:rsidP="00D21682">
      <w:pPr>
        <w:jc w:val="both"/>
        <w:rPr>
          <w:rFonts w:ascii="Arial" w:hAnsi="Arial" w:cs="Arial"/>
          <w:sz w:val="2"/>
          <w:szCs w:val="2"/>
        </w:rPr>
      </w:pPr>
    </w:p>
    <w:p w14:paraId="01B5C53D" w14:textId="77777777" w:rsidR="00D21682" w:rsidRPr="00040FD0" w:rsidRDefault="00D21682" w:rsidP="00D21682">
      <w:pPr>
        <w:jc w:val="both"/>
        <w:rPr>
          <w:rFonts w:ascii="Arial" w:hAnsi="Arial" w:cs="Arial"/>
          <w:sz w:val="10"/>
          <w:szCs w:val="10"/>
        </w:rPr>
      </w:pPr>
    </w:p>
    <w:p w14:paraId="355C63D7" w14:textId="2F82F517"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3877F8">
        <w:rPr>
          <w:rFonts w:ascii="Arial" w:hAnsi="Arial" w:cs="Arial"/>
          <w:sz w:val="20"/>
          <w:szCs w:val="20"/>
        </w:rPr>
        <w:t>6</w:t>
      </w:r>
      <w:r w:rsidRPr="00D21682">
        <w:rPr>
          <w:rFonts w:ascii="Arial" w:hAnsi="Arial" w:cs="Arial"/>
          <w:sz w:val="20"/>
          <w:szCs w:val="20"/>
        </w:rPr>
        <w:t>.</w:t>
      </w:r>
    </w:p>
    <w:p w14:paraId="346F0F2B" w14:textId="77777777" w:rsidR="00D21682" w:rsidRPr="00012BAF" w:rsidRDefault="00D21682" w:rsidP="00D21682">
      <w:pPr>
        <w:jc w:val="center"/>
        <w:rPr>
          <w:rFonts w:ascii="Arial" w:hAnsi="Arial" w:cs="Arial"/>
          <w:sz w:val="2"/>
          <w:szCs w:val="2"/>
        </w:rPr>
      </w:pPr>
    </w:p>
    <w:p w14:paraId="25720A1B" w14:textId="77777777" w:rsidR="00D21682" w:rsidRPr="00FE3839" w:rsidRDefault="00D21682" w:rsidP="00D21682">
      <w:pPr>
        <w:jc w:val="center"/>
        <w:rPr>
          <w:rFonts w:ascii="Arial" w:hAnsi="Arial" w:cs="Arial"/>
          <w:sz w:val="10"/>
          <w:szCs w:val="10"/>
        </w:rPr>
      </w:pPr>
    </w:p>
    <w:p w14:paraId="22FA7598"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7D7DFC2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53EEC8F" w14:textId="1454B8FA" w:rsidR="00D21682" w:rsidRPr="00D21682" w:rsidRDefault="00DE58E7" w:rsidP="00D21682">
      <w:pPr>
        <w:jc w:val="center"/>
        <w:rPr>
          <w:rFonts w:ascii="Arial" w:hAnsi="Arial" w:cs="Arial"/>
          <w:sz w:val="20"/>
          <w:szCs w:val="20"/>
        </w:rPr>
      </w:pPr>
      <w:r>
        <w:rPr>
          <w:rFonts w:ascii="Arial" w:hAnsi="Arial" w:cs="Arial"/>
          <w:sz w:val="20"/>
          <w:szCs w:val="20"/>
        </w:rPr>
        <w:t>Claudemir Peres Francisco de Oliveira</w:t>
      </w:r>
      <w:r w:rsidR="00D21682" w:rsidRPr="00D21682">
        <w:rPr>
          <w:rFonts w:ascii="Arial" w:hAnsi="Arial" w:cs="Arial"/>
          <w:sz w:val="20"/>
          <w:szCs w:val="20"/>
        </w:rPr>
        <w:t xml:space="preserve"> </w:t>
      </w:r>
    </w:p>
    <w:p w14:paraId="3A0610F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15C6174C"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4797BD8E" w14:textId="77777777" w:rsidR="00D21682" w:rsidRPr="00012BAF" w:rsidRDefault="00D21682" w:rsidP="00D21682">
      <w:pPr>
        <w:jc w:val="center"/>
        <w:rPr>
          <w:rFonts w:ascii="Arial" w:hAnsi="Arial" w:cs="Arial"/>
          <w:sz w:val="6"/>
          <w:szCs w:val="6"/>
        </w:rPr>
      </w:pPr>
    </w:p>
    <w:p w14:paraId="234FCE8C"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47B3A228"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5160B57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061D92E3"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3798B1F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77F0C7C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6B2CA562" w14:textId="77777777" w:rsidR="00D21682" w:rsidRPr="00012BAF" w:rsidRDefault="00D21682" w:rsidP="00D21682">
      <w:pPr>
        <w:jc w:val="center"/>
        <w:rPr>
          <w:rFonts w:ascii="Arial" w:hAnsi="Arial" w:cs="Arial"/>
          <w:b/>
          <w:sz w:val="10"/>
          <w:szCs w:val="10"/>
        </w:rPr>
      </w:pPr>
    </w:p>
    <w:p w14:paraId="2AD1921F"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44DF69EE" w14:textId="77777777" w:rsidR="00D21682" w:rsidRPr="00012BAF" w:rsidRDefault="00D21682" w:rsidP="00D21682">
      <w:pPr>
        <w:rPr>
          <w:rFonts w:ascii="Arial" w:hAnsi="Arial" w:cs="Arial"/>
          <w:sz w:val="2"/>
          <w:szCs w:val="2"/>
        </w:rPr>
      </w:pPr>
    </w:p>
    <w:p w14:paraId="49EFB1EB" w14:textId="77777777" w:rsidR="00D21682" w:rsidRPr="00040FD0" w:rsidRDefault="00D21682" w:rsidP="00D21682">
      <w:pPr>
        <w:rPr>
          <w:rFonts w:ascii="Arial" w:hAnsi="Arial" w:cs="Arial"/>
          <w:sz w:val="10"/>
          <w:szCs w:val="10"/>
        </w:rPr>
      </w:pPr>
    </w:p>
    <w:p w14:paraId="0B8951C7"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75D64B87" w14:textId="354073EB" w:rsidR="00313B01" w:rsidRDefault="00D21682" w:rsidP="00012BAF">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DE58E7">
      <w:headerReference w:type="even" r:id="rId8"/>
      <w:headerReference w:type="default" r:id="rId9"/>
      <w:footerReference w:type="even" r:id="rId10"/>
      <w:footerReference w:type="default" r:id="rId11"/>
      <w:headerReference w:type="first" r:id="rId12"/>
      <w:footerReference w:type="first" r:id="rId13"/>
      <w:pgSz w:w="11930" w:h="16860"/>
      <w:pgMar w:top="2410"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9F5B2" w14:textId="77777777" w:rsidR="00217052" w:rsidRDefault="00217052">
      <w:r>
        <w:separator/>
      </w:r>
    </w:p>
  </w:endnote>
  <w:endnote w:type="continuationSeparator" w:id="0">
    <w:p w14:paraId="57CADB8C" w14:textId="77777777" w:rsidR="00217052" w:rsidRDefault="0021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71067" w14:textId="77777777" w:rsidR="009B105F" w:rsidRDefault="009B105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14FC4A9F" w14:textId="77777777" w:rsidR="00217052" w:rsidRDefault="00217052">
        <w:pPr>
          <w:pStyle w:val="Rodap"/>
          <w:jc w:val="right"/>
        </w:pPr>
        <w:r>
          <w:fldChar w:fldCharType="begin"/>
        </w:r>
        <w:r>
          <w:instrText>PAGE   \* MERGEFORMAT</w:instrText>
        </w:r>
        <w:r>
          <w:fldChar w:fldCharType="separate"/>
        </w:r>
        <w:r>
          <w:rPr>
            <w:lang w:val="pt-BR"/>
          </w:rPr>
          <w:t>2</w:t>
        </w:r>
        <w:r>
          <w:fldChar w:fldCharType="end"/>
        </w:r>
      </w:p>
    </w:sdtContent>
  </w:sdt>
  <w:p w14:paraId="2DC783FD" w14:textId="77777777" w:rsidR="00217052" w:rsidRDefault="00217052">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45EDE" w14:textId="77777777" w:rsidR="009B105F" w:rsidRDefault="009B105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C729A" w14:textId="77777777" w:rsidR="00217052" w:rsidRDefault="00217052">
      <w:r>
        <w:separator/>
      </w:r>
    </w:p>
  </w:footnote>
  <w:footnote w:type="continuationSeparator" w:id="0">
    <w:p w14:paraId="3366BA5D" w14:textId="77777777" w:rsidR="00217052" w:rsidRDefault="0021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AD082" w14:textId="77777777" w:rsidR="009B105F" w:rsidRDefault="009B105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AC347" w14:textId="635A3ACC" w:rsidR="00217052" w:rsidRPr="00BB5AA4" w:rsidRDefault="00217052" w:rsidP="00BB5AA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73A80" w14:textId="77777777" w:rsidR="009B105F" w:rsidRDefault="009B105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8E731BC"/>
    <w:multiLevelType w:val="multilevel"/>
    <w:tmpl w:val="6F4A03F0"/>
    <w:lvl w:ilvl="0">
      <w:start w:val="7"/>
      <w:numFmt w:val="decimal"/>
      <w:lvlText w:val="%1"/>
      <w:lvlJc w:val="left"/>
      <w:pPr>
        <w:ind w:left="645" w:hanging="64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0A1217DF"/>
    <w:multiLevelType w:val="multilevel"/>
    <w:tmpl w:val="EFD670D4"/>
    <w:lvl w:ilvl="0">
      <w:start w:val="8"/>
      <w:numFmt w:val="decimal"/>
      <w:lvlText w:val="%1."/>
      <w:lvlJc w:val="left"/>
      <w:pPr>
        <w:ind w:left="360" w:hanging="360"/>
      </w:pPr>
      <w:rPr>
        <w:rFonts w:hint="default"/>
      </w:rPr>
    </w:lvl>
    <w:lvl w:ilvl="1">
      <w:start w:val="2"/>
      <w:numFmt w:val="decimal"/>
      <w:lvlText w:val="%1.%2."/>
      <w:lvlJc w:val="left"/>
      <w:pPr>
        <w:ind w:left="1214" w:hanging="720"/>
      </w:pPr>
      <w:rPr>
        <w:rFonts w:hint="default"/>
      </w:rPr>
    </w:lvl>
    <w:lvl w:ilvl="2">
      <w:start w:val="1"/>
      <w:numFmt w:val="decimal"/>
      <w:lvlText w:val="%1.%2.%3."/>
      <w:lvlJc w:val="left"/>
      <w:pPr>
        <w:ind w:left="1708" w:hanging="720"/>
      </w:pPr>
      <w:rPr>
        <w:rFonts w:hint="default"/>
      </w:rPr>
    </w:lvl>
    <w:lvl w:ilvl="3">
      <w:start w:val="1"/>
      <w:numFmt w:val="decimal"/>
      <w:lvlText w:val="%1.%2.%3.%4."/>
      <w:lvlJc w:val="left"/>
      <w:pPr>
        <w:ind w:left="2562" w:hanging="108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910" w:hanging="144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5258" w:hanging="1800"/>
      </w:pPr>
      <w:rPr>
        <w:rFonts w:hint="default"/>
      </w:rPr>
    </w:lvl>
    <w:lvl w:ilvl="8">
      <w:start w:val="1"/>
      <w:numFmt w:val="decimal"/>
      <w:lvlText w:val="%1.%2.%3.%4.%5.%6.%7.%8.%9."/>
      <w:lvlJc w:val="left"/>
      <w:pPr>
        <w:ind w:left="5752" w:hanging="1800"/>
      </w:pPr>
      <w:rPr>
        <w:rFonts w:hint="default"/>
      </w:rPr>
    </w:lvl>
  </w:abstractNum>
  <w:abstractNum w:abstractNumId="3"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4"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5"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6"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7" w15:restartNumberingAfterBreak="0">
    <w:nsid w:val="1A9C1515"/>
    <w:multiLevelType w:val="hybridMultilevel"/>
    <w:tmpl w:val="EF8ECC90"/>
    <w:lvl w:ilvl="0" w:tplc="04160001">
      <w:start w:val="1"/>
      <w:numFmt w:val="bullet"/>
      <w:lvlText w:val=""/>
      <w:lvlJc w:val="left"/>
      <w:pPr>
        <w:ind w:left="3715" w:hanging="360"/>
      </w:pPr>
      <w:rPr>
        <w:rFonts w:ascii="Symbol" w:hAnsi="Symbol" w:hint="default"/>
      </w:rPr>
    </w:lvl>
    <w:lvl w:ilvl="1" w:tplc="04160003">
      <w:start w:val="1"/>
      <w:numFmt w:val="bullet"/>
      <w:lvlText w:val="o"/>
      <w:lvlJc w:val="left"/>
      <w:pPr>
        <w:ind w:left="4435" w:hanging="360"/>
      </w:pPr>
      <w:rPr>
        <w:rFonts w:ascii="Courier New" w:hAnsi="Courier New" w:cs="Courier New" w:hint="default"/>
      </w:rPr>
    </w:lvl>
    <w:lvl w:ilvl="2" w:tplc="04160005">
      <w:start w:val="1"/>
      <w:numFmt w:val="bullet"/>
      <w:lvlText w:val=""/>
      <w:lvlJc w:val="left"/>
      <w:pPr>
        <w:ind w:left="5155" w:hanging="360"/>
      </w:pPr>
      <w:rPr>
        <w:rFonts w:ascii="Wingdings" w:hAnsi="Wingdings" w:hint="default"/>
      </w:rPr>
    </w:lvl>
    <w:lvl w:ilvl="3" w:tplc="04160001">
      <w:start w:val="1"/>
      <w:numFmt w:val="bullet"/>
      <w:lvlText w:val=""/>
      <w:lvlJc w:val="left"/>
      <w:pPr>
        <w:ind w:left="5875" w:hanging="360"/>
      </w:pPr>
      <w:rPr>
        <w:rFonts w:ascii="Symbol" w:hAnsi="Symbol" w:hint="default"/>
      </w:rPr>
    </w:lvl>
    <w:lvl w:ilvl="4" w:tplc="04160003">
      <w:start w:val="1"/>
      <w:numFmt w:val="bullet"/>
      <w:lvlText w:val="o"/>
      <w:lvlJc w:val="left"/>
      <w:pPr>
        <w:ind w:left="6595" w:hanging="360"/>
      </w:pPr>
      <w:rPr>
        <w:rFonts w:ascii="Courier New" w:hAnsi="Courier New" w:cs="Courier New" w:hint="default"/>
      </w:rPr>
    </w:lvl>
    <w:lvl w:ilvl="5" w:tplc="04160005">
      <w:start w:val="1"/>
      <w:numFmt w:val="bullet"/>
      <w:lvlText w:val=""/>
      <w:lvlJc w:val="left"/>
      <w:pPr>
        <w:ind w:left="7315" w:hanging="360"/>
      </w:pPr>
      <w:rPr>
        <w:rFonts w:ascii="Wingdings" w:hAnsi="Wingdings" w:hint="default"/>
      </w:rPr>
    </w:lvl>
    <w:lvl w:ilvl="6" w:tplc="04160001">
      <w:start w:val="1"/>
      <w:numFmt w:val="bullet"/>
      <w:lvlText w:val=""/>
      <w:lvlJc w:val="left"/>
      <w:pPr>
        <w:ind w:left="8035" w:hanging="360"/>
      </w:pPr>
      <w:rPr>
        <w:rFonts w:ascii="Symbol" w:hAnsi="Symbol" w:hint="default"/>
      </w:rPr>
    </w:lvl>
    <w:lvl w:ilvl="7" w:tplc="04160003">
      <w:start w:val="1"/>
      <w:numFmt w:val="bullet"/>
      <w:lvlText w:val="o"/>
      <w:lvlJc w:val="left"/>
      <w:pPr>
        <w:ind w:left="8755" w:hanging="360"/>
      </w:pPr>
      <w:rPr>
        <w:rFonts w:ascii="Courier New" w:hAnsi="Courier New" w:cs="Courier New" w:hint="default"/>
      </w:rPr>
    </w:lvl>
    <w:lvl w:ilvl="8" w:tplc="04160005">
      <w:start w:val="1"/>
      <w:numFmt w:val="bullet"/>
      <w:lvlText w:val=""/>
      <w:lvlJc w:val="left"/>
      <w:pPr>
        <w:ind w:left="9475" w:hanging="360"/>
      </w:pPr>
      <w:rPr>
        <w:rFonts w:ascii="Wingdings" w:hAnsi="Wingdings" w:hint="default"/>
      </w:rPr>
    </w:lvl>
  </w:abstractNum>
  <w:abstractNum w:abstractNumId="8" w15:restartNumberingAfterBreak="0">
    <w:nsid w:val="1C941DCE"/>
    <w:multiLevelType w:val="hybridMultilevel"/>
    <w:tmpl w:val="5FC8D1E8"/>
    <w:lvl w:ilvl="0" w:tplc="D76CC614">
      <w:start w:val="1"/>
      <w:numFmt w:val="lowerLetter"/>
      <w:lvlText w:val="%1)"/>
      <w:lvlJc w:val="left"/>
      <w:pPr>
        <w:ind w:left="3054" w:hanging="360"/>
      </w:pPr>
      <w:rPr>
        <w:color w:val="000000"/>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9"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10" w15:restartNumberingAfterBreak="0">
    <w:nsid w:val="250F7658"/>
    <w:multiLevelType w:val="hybridMultilevel"/>
    <w:tmpl w:val="6EC62C5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2" w15:restartNumberingAfterBreak="0">
    <w:nsid w:val="2B4D5B73"/>
    <w:multiLevelType w:val="hybridMultilevel"/>
    <w:tmpl w:val="0BA8A4A4"/>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3" w15:restartNumberingAfterBreak="0">
    <w:nsid w:val="309A3C7D"/>
    <w:multiLevelType w:val="multilevel"/>
    <w:tmpl w:val="74CEA820"/>
    <w:lvl w:ilvl="0">
      <w:start w:val="2"/>
      <w:numFmt w:val="decimal"/>
      <w:lvlText w:val="%1."/>
      <w:lvlJc w:val="left"/>
      <w:pPr>
        <w:ind w:left="390" w:hanging="39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4"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5" w15:restartNumberingAfterBreak="0">
    <w:nsid w:val="393F73C0"/>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D5B7E39"/>
    <w:multiLevelType w:val="hybridMultilevel"/>
    <w:tmpl w:val="26CA9F0A"/>
    <w:lvl w:ilvl="0" w:tplc="04160001">
      <w:start w:val="1"/>
      <w:numFmt w:val="bullet"/>
      <w:lvlText w:val=""/>
      <w:lvlJc w:val="left"/>
      <w:pPr>
        <w:tabs>
          <w:tab w:val="num" w:pos="1571"/>
        </w:tabs>
        <w:ind w:left="1571" w:hanging="360"/>
      </w:pPr>
      <w:rPr>
        <w:rFonts w:ascii="Symbol" w:hAnsi="Symbol" w:hint="default"/>
      </w:rPr>
    </w:lvl>
    <w:lvl w:ilvl="1" w:tplc="04160003" w:tentative="1">
      <w:start w:val="1"/>
      <w:numFmt w:val="bullet"/>
      <w:lvlText w:val="o"/>
      <w:lvlJc w:val="left"/>
      <w:pPr>
        <w:tabs>
          <w:tab w:val="num" w:pos="2291"/>
        </w:tabs>
        <w:ind w:left="2291" w:hanging="360"/>
      </w:pPr>
      <w:rPr>
        <w:rFonts w:ascii="Courier New" w:hAnsi="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F513FD6"/>
    <w:multiLevelType w:val="hybridMultilevel"/>
    <w:tmpl w:val="EDE2A18C"/>
    <w:lvl w:ilvl="0" w:tplc="BD1C6ED2">
      <w:start w:val="1"/>
      <w:numFmt w:val="lowerLetter"/>
      <w:lvlText w:val="%1.)"/>
      <w:lvlJc w:val="left"/>
      <w:pPr>
        <w:ind w:left="2923" w:hanging="360"/>
      </w:pPr>
      <w:rPr>
        <w:rFonts w:hint="default"/>
        <w:b/>
      </w:rPr>
    </w:lvl>
    <w:lvl w:ilvl="1" w:tplc="04160019" w:tentative="1">
      <w:start w:val="1"/>
      <w:numFmt w:val="lowerLetter"/>
      <w:lvlText w:val="%2."/>
      <w:lvlJc w:val="left"/>
      <w:pPr>
        <w:ind w:left="3643" w:hanging="360"/>
      </w:pPr>
    </w:lvl>
    <w:lvl w:ilvl="2" w:tplc="0416001B" w:tentative="1">
      <w:start w:val="1"/>
      <w:numFmt w:val="lowerRoman"/>
      <w:lvlText w:val="%3."/>
      <w:lvlJc w:val="right"/>
      <w:pPr>
        <w:ind w:left="4363" w:hanging="180"/>
      </w:pPr>
    </w:lvl>
    <w:lvl w:ilvl="3" w:tplc="0416000F" w:tentative="1">
      <w:start w:val="1"/>
      <w:numFmt w:val="decimal"/>
      <w:lvlText w:val="%4."/>
      <w:lvlJc w:val="left"/>
      <w:pPr>
        <w:ind w:left="5083" w:hanging="360"/>
      </w:pPr>
    </w:lvl>
    <w:lvl w:ilvl="4" w:tplc="04160019" w:tentative="1">
      <w:start w:val="1"/>
      <w:numFmt w:val="lowerLetter"/>
      <w:lvlText w:val="%5."/>
      <w:lvlJc w:val="left"/>
      <w:pPr>
        <w:ind w:left="5803" w:hanging="360"/>
      </w:pPr>
    </w:lvl>
    <w:lvl w:ilvl="5" w:tplc="0416001B" w:tentative="1">
      <w:start w:val="1"/>
      <w:numFmt w:val="lowerRoman"/>
      <w:lvlText w:val="%6."/>
      <w:lvlJc w:val="right"/>
      <w:pPr>
        <w:ind w:left="6523" w:hanging="180"/>
      </w:pPr>
    </w:lvl>
    <w:lvl w:ilvl="6" w:tplc="0416000F" w:tentative="1">
      <w:start w:val="1"/>
      <w:numFmt w:val="decimal"/>
      <w:lvlText w:val="%7."/>
      <w:lvlJc w:val="left"/>
      <w:pPr>
        <w:ind w:left="7243" w:hanging="360"/>
      </w:pPr>
    </w:lvl>
    <w:lvl w:ilvl="7" w:tplc="04160019" w:tentative="1">
      <w:start w:val="1"/>
      <w:numFmt w:val="lowerLetter"/>
      <w:lvlText w:val="%8."/>
      <w:lvlJc w:val="left"/>
      <w:pPr>
        <w:ind w:left="7963" w:hanging="360"/>
      </w:pPr>
    </w:lvl>
    <w:lvl w:ilvl="8" w:tplc="0416001B" w:tentative="1">
      <w:start w:val="1"/>
      <w:numFmt w:val="lowerRoman"/>
      <w:lvlText w:val="%9."/>
      <w:lvlJc w:val="right"/>
      <w:pPr>
        <w:ind w:left="8683" w:hanging="180"/>
      </w:pPr>
    </w:lvl>
  </w:abstractNum>
  <w:abstractNum w:abstractNumId="18" w15:restartNumberingAfterBreak="0">
    <w:nsid w:val="3F9462D3"/>
    <w:multiLevelType w:val="multilevel"/>
    <w:tmpl w:val="6DFCE78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D73948"/>
    <w:multiLevelType w:val="hybridMultilevel"/>
    <w:tmpl w:val="F0CA058A"/>
    <w:lvl w:ilvl="0" w:tplc="B3F2F6E2">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22" w15:restartNumberingAfterBreak="0">
    <w:nsid w:val="452B4778"/>
    <w:multiLevelType w:val="hybridMultilevel"/>
    <w:tmpl w:val="1B4A676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3" w15:restartNumberingAfterBreak="0">
    <w:nsid w:val="51835293"/>
    <w:multiLevelType w:val="multilevel"/>
    <w:tmpl w:val="56A0B39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4"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25"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26"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27"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28" w15:restartNumberingAfterBreak="0">
    <w:nsid w:val="5B5475D4"/>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30" w15:restartNumberingAfterBreak="0">
    <w:nsid w:val="611C4BB5"/>
    <w:multiLevelType w:val="hybridMultilevel"/>
    <w:tmpl w:val="977275EE"/>
    <w:lvl w:ilvl="0" w:tplc="ACB8A908">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2C0275C"/>
    <w:multiLevelType w:val="hybridMultilevel"/>
    <w:tmpl w:val="7D50ED9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3"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34"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5"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6"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4"/>
  </w:num>
  <w:num w:numId="2">
    <w:abstractNumId w:val="3"/>
  </w:num>
  <w:num w:numId="3">
    <w:abstractNumId w:val="24"/>
  </w:num>
  <w:num w:numId="4">
    <w:abstractNumId w:val="11"/>
  </w:num>
  <w:num w:numId="5">
    <w:abstractNumId w:val="26"/>
  </w:num>
  <w:num w:numId="6">
    <w:abstractNumId w:val="36"/>
  </w:num>
  <w:num w:numId="7">
    <w:abstractNumId w:val="9"/>
  </w:num>
  <w:num w:numId="8">
    <w:abstractNumId w:val="21"/>
  </w:num>
  <w:num w:numId="9">
    <w:abstractNumId w:val="6"/>
  </w:num>
  <w:num w:numId="10">
    <w:abstractNumId w:val="33"/>
  </w:num>
  <w:num w:numId="11">
    <w:abstractNumId w:val="25"/>
  </w:num>
  <w:num w:numId="12">
    <w:abstractNumId w:val="5"/>
  </w:num>
  <w:num w:numId="13">
    <w:abstractNumId w:val="29"/>
  </w:num>
  <w:num w:numId="14">
    <w:abstractNumId w:val="14"/>
  </w:num>
  <w:num w:numId="15">
    <w:abstractNumId w:val="35"/>
  </w:num>
  <w:num w:numId="16">
    <w:abstractNumId w:val="0"/>
  </w:num>
  <w:num w:numId="17">
    <w:abstractNumId w:val="30"/>
  </w:num>
  <w:num w:numId="18">
    <w:abstractNumId w:val="32"/>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19"/>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7"/>
  </w:num>
  <w:num w:numId="28">
    <w:abstractNumId w:val="7"/>
  </w:num>
  <w:num w:numId="29">
    <w:abstractNumId w:val="23"/>
  </w:num>
  <w:num w:numId="30">
    <w:abstractNumId w:val="13"/>
  </w:num>
  <w:num w:numId="31">
    <w:abstractNumId w:val="18"/>
  </w:num>
  <w:num w:numId="32">
    <w:abstractNumId w:val="1"/>
  </w:num>
  <w:num w:numId="33">
    <w:abstractNumId w:val="15"/>
  </w:num>
  <w:num w:numId="34">
    <w:abstractNumId w:val="28"/>
  </w:num>
  <w:num w:numId="35">
    <w:abstractNumId w:val="22"/>
  </w:num>
  <w:num w:numId="36">
    <w:abstractNumId w:val="31"/>
  </w:num>
  <w:num w:numId="3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396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12BAF"/>
    <w:rsid w:val="00040FD0"/>
    <w:rsid w:val="000744A4"/>
    <w:rsid w:val="00097A87"/>
    <w:rsid w:val="000A23DB"/>
    <w:rsid w:val="000E6D6C"/>
    <w:rsid w:val="000F20C4"/>
    <w:rsid w:val="001005A0"/>
    <w:rsid w:val="0010619A"/>
    <w:rsid w:val="00124B76"/>
    <w:rsid w:val="0012777E"/>
    <w:rsid w:val="00135267"/>
    <w:rsid w:val="001353D8"/>
    <w:rsid w:val="00156222"/>
    <w:rsid w:val="001612AA"/>
    <w:rsid w:val="00167281"/>
    <w:rsid w:val="00171222"/>
    <w:rsid w:val="0017351F"/>
    <w:rsid w:val="00194903"/>
    <w:rsid w:val="001C05F5"/>
    <w:rsid w:val="001C0827"/>
    <w:rsid w:val="001D047D"/>
    <w:rsid w:val="001D2862"/>
    <w:rsid w:val="001F0140"/>
    <w:rsid w:val="002036AB"/>
    <w:rsid w:val="002103E4"/>
    <w:rsid w:val="00217052"/>
    <w:rsid w:val="00280A5F"/>
    <w:rsid w:val="0029096C"/>
    <w:rsid w:val="002B5CCC"/>
    <w:rsid w:val="002B6A9B"/>
    <w:rsid w:val="003041DA"/>
    <w:rsid w:val="0031050D"/>
    <w:rsid w:val="0031350E"/>
    <w:rsid w:val="00313B01"/>
    <w:rsid w:val="003213CA"/>
    <w:rsid w:val="00350D52"/>
    <w:rsid w:val="003877F8"/>
    <w:rsid w:val="00393A75"/>
    <w:rsid w:val="00397741"/>
    <w:rsid w:val="003B33B1"/>
    <w:rsid w:val="003F16DC"/>
    <w:rsid w:val="003F52B6"/>
    <w:rsid w:val="00404E93"/>
    <w:rsid w:val="00422F8E"/>
    <w:rsid w:val="004431F7"/>
    <w:rsid w:val="00460064"/>
    <w:rsid w:val="00464436"/>
    <w:rsid w:val="004852AD"/>
    <w:rsid w:val="00494280"/>
    <w:rsid w:val="004F04CD"/>
    <w:rsid w:val="00521BE3"/>
    <w:rsid w:val="00585F92"/>
    <w:rsid w:val="00596332"/>
    <w:rsid w:val="005A6B4D"/>
    <w:rsid w:val="005B355D"/>
    <w:rsid w:val="005C14BA"/>
    <w:rsid w:val="005C7D43"/>
    <w:rsid w:val="005D03BC"/>
    <w:rsid w:val="0062213C"/>
    <w:rsid w:val="00655224"/>
    <w:rsid w:val="00685C7D"/>
    <w:rsid w:val="006A6DB7"/>
    <w:rsid w:val="006F7E53"/>
    <w:rsid w:val="00730AA8"/>
    <w:rsid w:val="0073637D"/>
    <w:rsid w:val="007A22DE"/>
    <w:rsid w:val="007B3C5F"/>
    <w:rsid w:val="00807884"/>
    <w:rsid w:val="00857BA2"/>
    <w:rsid w:val="00874CE2"/>
    <w:rsid w:val="008A4ED4"/>
    <w:rsid w:val="008B0603"/>
    <w:rsid w:val="008D5BA3"/>
    <w:rsid w:val="008E4F56"/>
    <w:rsid w:val="008E6ED9"/>
    <w:rsid w:val="008F2095"/>
    <w:rsid w:val="00911C0F"/>
    <w:rsid w:val="00917DC2"/>
    <w:rsid w:val="00954EC0"/>
    <w:rsid w:val="00984EF5"/>
    <w:rsid w:val="009B105F"/>
    <w:rsid w:val="009B2067"/>
    <w:rsid w:val="00A34D77"/>
    <w:rsid w:val="00A52C42"/>
    <w:rsid w:val="00A55BF0"/>
    <w:rsid w:val="00A957C5"/>
    <w:rsid w:val="00AB2A62"/>
    <w:rsid w:val="00B16EB6"/>
    <w:rsid w:val="00B4234A"/>
    <w:rsid w:val="00B609B3"/>
    <w:rsid w:val="00B7053B"/>
    <w:rsid w:val="00B75984"/>
    <w:rsid w:val="00B85C9B"/>
    <w:rsid w:val="00BA167E"/>
    <w:rsid w:val="00BA4646"/>
    <w:rsid w:val="00BA7A9A"/>
    <w:rsid w:val="00BB5AA4"/>
    <w:rsid w:val="00BF3383"/>
    <w:rsid w:val="00BF3D60"/>
    <w:rsid w:val="00C01287"/>
    <w:rsid w:val="00C11191"/>
    <w:rsid w:val="00C15BF2"/>
    <w:rsid w:val="00C22D9E"/>
    <w:rsid w:val="00C44AD6"/>
    <w:rsid w:val="00C62181"/>
    <w:rsid w:val="00CB7FA4"/>
    <w:rsid w:val="00CF3A68"/>
    <w:rsid w:val="00D21682"/>
    <w:rsid w:val="00D46212"/>
    <w:rsid w:val="00DC4A8D"/>
    <w:rsid w:val="00DC72AF"/>
    <w:rsid w:val="00DE1063"/>
    <w:rsid w:val="00DE58E7"/>
    <w:rsid w:val="00E14839"/>
    <w:rsid w:val="00E432DC"/>
    <w:rsid w:val="00E73441"/>
    <w:rsid w:val="00EA79D0"/>
    <w:rsid w:val="00EB1134"/>
    <w:rsid w:val="00EC2E2C"/>
    <w:rsid w:val="00EF4F97"/>
    <w:rsid w:val="00F31BDF"/>
    <w:rsid w:val="00F90409"/>
    <w:rsid w:val="00FB7A42"/>
    <w:rsid w:val="00FD2EFF"/>
    <w:rsid w:val="00FD74CA"/>
    <w:rsid w:val="00FE3839"/>
    <w:rsid w:val="00FF3C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45F718B"/>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9"/>
    <w:qFormat/>
    <w:pPr>
      <w:ind w:left="2513"/>
      <w:outlineLvl w:val="0"/>
    </w:pPr>
    <w:rPr>
      <w:b/>
      <w:bCs/>
    </w:rPr>
  </w:style>
  <w:style w:type="paragraph" w:styleId="Ttulo2">
    <w:name w:val="heading 2"/>
    <w:basedOn w:val="Normal"/>
    <w:link w:val="Ttulo2Char"/>
    <w:uiPriority w:val="9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34"/>
    </w:pPr>
  </w:style>
  <w:style w:type="paragraph" w:styleId="PargrafodaLista">
    <w:name w:val="List Paragraph"/>
    <w:basedOn w:val="Normal"/>
    <w:uiPriority w:val="34"/>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9"/>
    <w:rsid w:val="004431F7"/>
    <w:rPr>
      <w:rFonts w:ascii="Arial" w:eastAsia="Arial" w:hAnsi="Arial" w:cs="Arial"/>
      <w:sz w:val="24"/>
      <w:szCs w:val="24"/>
      <w:lang w:val="pt-PT"/>
    </w:rPr>
  </w:style>
  <w:style w:type="character" w:customStyle="1" w:styleId="Ttulo3Char">
    <w:name w:val="Título 3 Char"/>
    <w:basedOn w:val="Fontepargpadro"/>
    <w:link w:val="Ttulo3"/>
    <w:uiPriority w:val="99"/>
    <w:rsid w:val="004431F7"/>
    <w:rPr>
      <w:rFonts w:ascii="Arial" w:eastAsia="Arial" w:hAnsi="Arial" w:cs="Arial"/>
      <w:b/>
      <w:bCs/>
      <w:lang w:val="pt-PT"/>
    </w:rPr>
  </w:style>
  <w:style w:type="character" w:customStyle="1" w:styleId="Ttulo4Char">
    <w:name w:val="Título 4 Char"/>
    <w:basedOn w:val="Fontepargpadro"/>
    <w:link w:val="Ttulo4"/>
    <w:uiPriority w:val="99"/>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uiPriority w:val="99"/>
    <w:rsid w:val="004431F7"/>
  </w:style>
  <w:style w:type="character" w:customStyle="1" w:styleId="CorpodetextoChar">
    <w:name w:val="Corpo de texto Char"/>
    <w:link w:val="Corpodetexto"/>
    <w:uiPriority w:val="99"/>
    <w:rsid w:val="004431F7"/>
    <w:rPr>
      <w:rFonts w:ascii="Calibri" w:eastAsia="Calibri" w:hAnsi="Calibri" w:cs="Calibri"/>
      <w:lang w:val="pt-PT"/>
    </w:rPr>
  </w:style>
  <w:style w:type="paragraph" w:styleId="Recuodecorpodetexto3">
    <w:name w:val="Body Text Indent 3"/>
    <w:basedOn w:val="Normal"/>
    <w:link w:val="Recuodecorpodetexto3Char"/>
    <w:uiPriority w:val="99"/>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uiPriority w:val="99"/>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uiPriority w:val="99"/>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styleId="Nmerodelinha">
    <w:name w:val="line number"/>
    <w:basedOn w:val="Fontepargpadro"/>
    <w:uiPriority w:val="99"/>
    <w:semiHidden/>
    <w:rsid w:val="004F04CD"/>
  </w:style>
  <w:style w:type="paragraph" w:styleId="Ttulo">
    <w:name w:val="Title"/>
    <w:basedOn w:val="Normal"/>
    <w:link w:val="TtuloChar"/>
    <w:uiPriority w:val="99"/>
    <w:qFormat/>
    <w:rsid w:val="004F04CD"/>
    <w:pPr>
      <w:widowControl/>
      <w:autoSpaceDE/>
      <w:autoSpaceDN/>
      <w:spacing w:before="4800" w:after="240" w:line="240" w:lineRule="exact"/>
      <w:jc w:val="center"/>
    </w:pPr>
    <w:rPr>
      <w:rFonts w:ascii="Cambria" w:eastAsia="Times New Roman" w:hAnsi="Cambria" w:cs="Times New Roman"/>
      <w:b/>
      <w:bCs/>
      <w:kern w:val="28"/>
      <w:sz w:val="32"/>
      <w:szCs w:val="32"/>
      <w:lang w:val="x-none" w:eastAsia="x-none"/>
    </w:rPr>
  </w:style>
  <w:style w:type="character" w:customStyle="1" w:styleId="TtuloChar">
    <w:name w:val="Título Char"/>
    <w:basedOn w:val="Fontepargpadro"/>
    <w:link w:val="Ttulo"/>
    <w:uiPriority w:val="99"/>
    <w:rsid w:val="004F04CD"/>
    <w:rPr>
      <w:rFonts w:ascii="Cambria" w:eastAsia="Times New Roman" w:hAnsi="Cambria" w:cs="Times New Roman"/>
      <w:b/>
      <w:bCs/>
      <w:kern w:val="28"/>
      <w:sz w:val="32"/>
      <w:szCs w:val="32"/>
      <w:lang w:val="x-none" w:eastAsia="x-none"/>
    </w:rPr>
  </w:style>
  <w:style w:type="paragraph" w:styleId="MapadoDocumento">
    <w:name w:val="Document Map"/>
    <w:basedOn w:val="Normal"/>
    <w:link w:val="MapadoDocumentoChar"/>
    <w:uiPriority w:val="99"/>
    <w:semiHidden/>
    <w:rsid w:val="004F04CD"/>
    <w:pPr>
      <w:widowControl/>
      <w:shd w:val="clear" w:color="auto" w:fill="000080"/>
      <w:autoSpaceDE/>
      <w:autoSpaceDN/>
    </w:pPr>
    <w:rPr>
      <w:rFonts w:ascii="Times New Roman" w:eastAsia="Times New Roman" w:hAnsi="Times New Roman" w:cs="Times New Roman"/>
      <w:sz w:val="2"/>
      <w:szCs w:val="2"/>
      <w:lang w:val="x-none" w:eastAsia="x-none"/>
    </w:rPr>
  </w:style>
  <w:style w:type="character" w:customStyle="1" w:styleId="MapadoDocumentoChar">
    <w:name w:val="Mapa do Documento Char"/>
    <w:basedOn w:val="Fontepargpadro"/>
    <w:link w:val="MapadoDocumento"/>
    <w:uiPriority w:val="99"/>
    <w:semiHidden/>
    <w:rsid w:val="004F04CD"/>
    <w:rPr>
      <w:rFonts w:ascii="Times New Roman" w:eastAsia="Times New Roman" w:hAnsi="Times New Roman" w:cs="Times New Roman"/>
      <w:sz w:val="2"/>
      <w:szCs w:val="2"/>
      <w:shd w:val="clear" w:color="auto" w:fill="000080"/>
      <w:lang w:val="x-none" w:eastAsia="x-none"/>
    </w:rPr>
  </w:style>
  <w:style w:type="paragraph" w:styleId="Recuodecorpodetexto2">
    <w:name w:val="Body Text Indent 2"/>
    <w:basedOn w:val="Normal"/>
    <w:link w:val="Recuodecorpodetexto2Char"/>
    <w:uiPriority w:val="99"/>
    <w:semiHidden/>
    <w:rsid w:val="004F04CD"/>
    <w:pPr>
      <w:widowControl/>
      <w:autoSpaceDE/>
      <w:autoSpaceDN/>
      <w:ind w:firstLine="709"/>
      <w:jc w:val="both"/>
    </w:pPr>
    <w:rPr>
      <w:rFonts w:ascii="Times New Roman" w:eastAsia="Times New Roman" w:hAnsi="Times New Roman" w:cs="Times New Roman"/>
      <w:lang w:val="pt-BR" w:eastAsia="pt-BR"/>
    </w:rPr>
  </w:style>
  <w:style w:type="character" w:customStyle="1" w:styleId="Recuodecorpodetexto2Char">
    <w:name w:val="Recuo de corpo de texto 2 Char"/>
    <w:basedOn w:val="Fontepargpadro"/>
    <w:link w:val="Recuodecorpodetexto2"/>
    <w:uiPriority w:val="99"/>
    <w:semiHidden/>
    <w:rsid w:val="004F04CD"/>
    <w:rPr>
      <w:rFonts w:ascii="Times New Roman" w:eastAsia="Times New Roman" w:hAnsi="Times New Roman" w:cs="Times New Roman"/>
      <w:lang w:val="pt-BR" w:eastAsia="pt-BR"/>
    </w:rPr>
  </w:style>
  <w:style w:type="paragraph" w:styleId="Corpodetexto2">
    <w:name w:val="Body Text 2"/>
    <w:basedOn w:val="Normal"/>
    <w:link w:val="Corpodetexto2Char"/>
    <w:uiPriority w:val="99"/>
    <w:semiHidden/>
    <w:rsid w:val="004F04CD"/>
    <w:pPr>
      <w:widowControl/>
      <w:autoSpaceDE/>
      <w:autoSpaceDN/>
      <w:spacing w:before="240" w:after="240"/>
      <w:jc w:val="both"/>
      <w:outlineLvl w:val="0"/>
    </w:pPr>
    <w:rPr>
      <w:rFonts w:ascii="Comic Sans MS" w:eastAsia="Times New Roman" w:hAnsi="Comic Sans MS" w:cs="Comic Sans MS"/>
      <w:b/>
      <w:bCs/>
      <w:sz w:val="24"/>
      <w:szCs w:val="24"/>
      <w:lang w:val="pt-BR" w:eastAsia="pt-BR"/>
    </w:rPr>
  </w:style>
  <w:style w:type="character" w:customStyle="1" w:styleId="Corpodetexto2Char">
    <w:name w:val="Corpo de texto 2 Char"/>
    <w:basedOn w:val="Fontepargpadro"/>
    <w:link w:val="Corpodetexto2"/>
    <w:uiPriority w:val="99"/>
    <w:semiHidden/>
    <w:rsid w:val="004F04CD"/>
    <w:rPr>
      <w:rFonts w:ascii="Comic Sans MS" w:eastAsia="Times New Roman" w:hAnsi="Comic Sans MS" w:cs="Comic Sans MS"/>
      <w:b/>
      <w:bCs/>
      <w:sz w:val="24"/>
      <w:szCs w:val="24"/>
      <w:lang w:val="pt-BR" w:eastAsia="pt-BR"/>
    </w:rPr>
  </w:style>
  <w:style w:type="paragraph" w:styleId="Textodebalo">
    <w:name w:val="Balloon Text"/>
    <w:basedOn w:val="Normal"/>
    <w:link w:val="TextodebaloChar"/>
    <w:uiPriority w:val="99"/>
    <w:semiHidden/>
    <w:unhideWhenUsed/>
    <w:rsid w:val="004F04CD"/>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4F04CD"/>
    <w:rPr>
      <w:rFonts w:ascii="Tahoma" w:eastAsia="Times New Roman" w:hAnsi="Tahoma" w:cs="Tahoma"/>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54893169">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0960558">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662468250">
      <w:bodyDiv w:val="1"/>
      <w:marLeft w:val="0"/>
      <w:marRight w:val="0"/>
      <w:marTop w:val="0"/>
      <w:marBottom w:val="0"/>
      <w:divBdr>
        <w:top w:val="none" w:sz="0" w:space="0" w:color="auto"/>
        <w:left w:val="none" w:sz="0" w:space="0" w:color="auto"/>
        <w:bottom w:val="none" w:sz="0" w:space="0" w:color="auto"/>
        <w:right w:val="none" w:sz="0" w:space="0" w:color="auto"/>
      </w:divBdr>
    </w:div>
    <w:div w:id="699278577">
      <w:bodyDiv w:val="1"/>
      <w:marLeft w:val="0"/>
      <w:marRight w:val="0"/>
      <w:marTop w:val="0"/>
      <w:marBottom w:val="0"/>
      <w:divBdr>
        <w:top w:val="none" w:sz="0" w:space="0" w:color="auto"/>
        <w:left w:val="none" w:sz="0" w:space="0" w:color="auto"/>
        <w:bottom w:val="none" w:sz="0" w:space="0" w:color="auto"/>
        <w:right w:val="none" w:sz="0" w:space="0" w:color="auto"/>
      </w:divBdr>
    </w:div>
    <w:div w:id="731469031">
      <w:bodyDiv w:val="1"/>
      <w:marLeft w:val="0"/>
      <w:marRight w:val="0"/>
      <w:marTop w:val="0"/>
      <w:marBottom w:val="0"/>
      <w:divBdr>
        <w:top w:val="none" w:sz="0" w:space="0" w:color="auto"/>
        <w:left w:val="none" w:sz="0" w:space="0" w:color="auto"/>
        <w:bottom w:val="none" w:sz="0" w:space="0" w:color="auto"/>
        <w:right w:val="none" w:sz="0" w:space="0" w:color="auto"/>
      </w:divBdr>
    </w:div>
    <w:div w:id="754933343">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49248306">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201742666">
      <w:bodyDiv w:val="1"/>
      <w:marLeft w:val="0"/>
      <w:marRight w:val="0"/>
      <w:marTop w:val="0"/>
      <w:marBottom w:val="0"/>
      <w:divBdr>
        <w:top w:val="none" w:sz="0" w:space="0" w:color="auto"/>
        <w:left w:val="none" w:sz="0" w:space="0" w:color="auto"/>
        <w:bottom w:val="none" w:sz="0" w:space="0" w:color="auto"/>
        <w:right w:val="none" w:sz="0" w:space="0" w:color="auto"/>
      </w:divBdr>
    </w:div>
    <w:div w:id="1303928991">
      <w:bodyDiv w:val="1"/>
      <w:marLeft w:val="0"/>
      <w:marRight w:val="0"/>
      <w:marTop w:val="0"/>
      <w:marBottom w:val="0"/>
      <w:divBdr>
        <w:top w:val="none" w:sz="0" w:space="0" w:color="auto"/>
        <w:left w:val="none" w:sz="0" w:space="0" w:color="auto"/>
        <w:bottom w:val="none" w:sz="0" w:space="0" w:color="auto"/>
        <w:right w:val="none" w:sz="0" w:space="0" w:color="auto"/>
      </w:divBdr>
    </w:div>
    <w:div w:id="1304189387">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472550393">
      <w:bodyDiv w:val="1"/>
      <w:marLeft w:val="0"/>
      <w:marRight w:val="0"/>
      <w:marTop w:val="0"/>
      <w:marBottom w:val="0"/>
      <w:divBdr>
        <w:top w:val="none" w:sz="0" w:space="0" w:color="auto"/>
        <w:left w:val="none" w:sz="0" w:space="0" w:color="auto"/>
        <w:bottom w:val="none" w:sz="0" w:space="0" w:color="auto"/>
        <w:right w:val="none" w:sz="0" w:space="0" w:color="auto"/>
      </w:divBdr>
    </w:div>
    <w:div w:id="1509102558">
      <w:bodyDiv w:val="1"/>
      <w:marLeft w:val="0"/>
      <w:marRight w:val="0"/>
      <w:marTop w:val="0"/>
      <w:marBottom w:val="0"/>
      <w:divBdr>
        <w:top w:val="none" w:sz="0" w:space="0" w:color="auto"/>
        <w:left w:val="none" w:sz="0" w:space="0" w:color="auto"/>
        <w:bottom w:val="none" w:sz="0" w:space="0" w:color="auto"/>
        <w:right w:val="none" w:sz="0" w:space="0" w:color="auto"/>
      </w:divBdr>
    </w:div>
    <w:div w:id="1766804820">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1840727250">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BC61D-CB90-4950-BB28-3DF8928E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6551</Words>
  <Characters>35377</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cp:lastPrinted>2026-03-24T12:18:00Z</cp:lastPrinted>
  <dcterms:created xsi:type="dcterms:W3CDTF">2026-03-24T12:36:00Z</dcterms:created>
  <dcterms:modified xsi:type="dcterms:W3CDTF">2026-03-24T12:36:00Z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